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2202" w14:textId="77777777" w:rsidR="006B7431" w:rsidRPr="006B7431" w:rsidRDefault="006B7431" w:rsidP="006B7431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國立</w:t>
      </w:r>
      <w:proofErr w:type="gramStart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臺</w:t>
      </w:r>
      <w:proofErr w:type="gramEnd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南大學「商業人工智慧應用」</w:t>
      </w:r>
      <w:proofErr w:type="gramStart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微學程</w:t>
      </w:r>
      <w:proofErr w:type="gramEnd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設置要點</w:t>
      </w:r>
    </w:p>
    <w:p w14:paraId="267F892F" w14:textId="77777777" w:rsidR="006B7431" w:rsidRPr="00EC5943" w:rsidRDefault="006B7431" w:rsidP="006B7431">
      <w:pPr>
        <w:pStyle w:val="Default"/>
        <w:snapToGrid w:val="0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109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年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月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25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日</w:t>
      </w:r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1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08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學年度第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學期第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1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次校課程會議通過</w:t>
      </w:r>
    </w:p>
    <w:p w14:paraId="05BE9D7B" w14:textId="77777777" w:rsidR="006B7431" w:rsidRDefault="006B7431" w:rsidP="006B7431">
      <w:pPr>
        <w:pStyle w:val="Default"/>
        <w:snapToGrid w:val="0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109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年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6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月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日</w:t>
      </w:r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1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08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學年度第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學期第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次校課程會議</w:t>
      </w:r>
      <w:r w:rsidRPr="00EC5943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通過</w:t>
      </w:r>
    </w:p>
    <w:p w14:paraId="7CAC1D25" w14:textId="77777777" w:rsidR="006B7431" w:rsidRDefault="006B7431" w:rsidP="006B7431">
      <w:pPr>
        <w:pStyle w:val="Default"/>
        <w:snapToGrid w:val="0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110</w:t>
      </w:r>
      <w:r>
        <w:rPr>
          <w:rFonts w:ascii="Times New Roman" w:hAnsi="Times New Roman" w:cs="Times New Roman" w:hint="eastAsia"/>
          <w:sz w:val="16"/>
        </w:rPr>
        <w:t>年</w:t>
      </w:r>
      <w:r>
        <w:rPr>
          <w:rFonts w:ascii="Times New Roman" w:hAnsi="Times New Roman" w:cs="Times New Roman"/>
          <w:sz w:val="16"/>
        </w:rPr>
        <w:t>6</w:t>
      </w:r>
      <w:r>
        <w:rPr>
          <w:rFonts w:ascii="Times New Roman" w:hAnsi="Times New Roman" w:cs="Times New Roman" w:hint="eastAsia"/>
          <w:sz w:val="16"/>
        </w:rPr>
        <w:t>月</w:t>
      </w:r>
      <w:r>
        <w:rPr>
          <w:rFonts w:ascii="Times New Roman" w:hAnsi="Times New Roman" w:cs="Times New Roman"/>
          <w:sz w:val="16"/>
        </w:rPr>
        <w:t>9</w:t>
      </w:r>
      <w:r>
        <w:rPr>
          <w:rFonts w:ascii="Times New Roman" w:hAnsi="Times New Roman" w:cs="Times New Roman" w:hint="eastAsia"/>
          <w:sz w:val="16"/>
        </w:rPr>
        <w:t>日</w:t>
      </w:r>
      <w:r>
        <w:rPr>
          <w:rFonts w:ascii="Times New Roman" w:hAnsi="Times New Roman" w:cs="Times New Roman"/>
          <w:sz w:val="16"/>
        </w:rPr>
        <w:t>109</w:t>
      </w:r>
      <w:r>
        <w:rPr>
          <w:rFonts w:ascii="Times New Roman" w:hAnsi="Times New Roman" w:cs="Times New Roman" w:hint="eastAsia"/>
          <w:sz w:val="16"/>
        </w:rPr>
        <w:t>學年度第</w:t>
      </w:r>
      <w:r>
        <w:rPr>
          <w:rFonts w:ascii="Times New Roman" w:hAnsi="Times New Roman" w:cs="Times New Roman"/>
          <w:sz w:val="16"/>
        </w:rPr>
        <w:t>2</w:t>
      </w:r>
      <w:r>
        <w:rPr>
          <w:rFonts w:ascii="Times New Roman" w:hAnsi="Times New Roman" w:cs="Times New Roman" w:hint="eastAsia"/>
          <w:sz w:val="16"/>
        </w:rPr>
        <w:t>學期第</w:t>
      </w:r>
      <w:r>
        <w:rPr>
          <w:rFonts w:ascii="Times New Roman" w:hAnsi="Times New Roman" w:cs="Times New Roman"/>
          <w:sz w:val="16"/>
        </w:rPr>
        <w:t>2</w:t>
      </w:r>
      <w:r>
        <w:rPr>
          <w:rFonts w:ascii="Times New Roman" w:hAnsi="Times New Roman" w:cs="Times New Roman" w:hint="eastAsia"/>
          <w:sz w:val="16"/>
        </w:rPr>
        <w:t>次校課程會議通過</w:t>
      </w:r>
    </w:p>
    <w:p w14:paraId="71E70DBF" w14:textId="6902F246" w:rsidR="006B7431" w:rsidRPr="00E23B13" w:rsidRDefault="006B7431" w:rsidP="006B7431">
      <w:pPr>
        <w:adjustRightInd w:val="0"/>
        <w:snapToGrid w:val="0"/>
        <w:ind w:firstLineChars="2923" w:firstLine="4677"/>
        <w:jc w:val="right"/>
        <w:rPr>
          <w:rFonts w:ascii="Times New Roman" w:eastAsia="標楷體" w:hAnsi="Times New Roman" w:cs="Times New Roman"/>
          <w:color w:val="000000" w:themeColor="text1"/>
          <w:sz w:val="16"/>
        </w:rPr>
      </w:pP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114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年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6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月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4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日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113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學年度第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2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學期校課程會議通過</w:t>
      </w:r>
    </w:p>
    <w:p w14:paraId="31155A60" w14:textId="112D989F" w:rsidR="00D95BC3" w:rsidRPr="002C7060" w:rsidRDefault="00D95BC3" w:rsidP="00D95BC3">
      <w:pPr>
        <w:adjustRightInd w:val="0"/>
        <w:snapToGrid w:val="0"/>
        <w:ind w:firstLineChars="2699" w:firstLine="4318"/>
        <w:jc w:val="right"/>
        <w:rPr>
          <w:rFonts w:ascii="Times New Roman" w:eastAsia="標楷體" w:hAnsi="Times New Roman" w:cs="Times New Roman"/>
          <w:color w:val="FF0000"/>
        </w:rPr>
      </w:pP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114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年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1</w:t>
      </w:r>
      <w:r>
        <w:rPr>
          <w:rFonts w:ascii="Times New Roman" w:eastAsia="標楷體" w:hAnsi="Times New Roman" w:cs="Times New Roman"/>
          <w:color w:val="FF0000"/>
          <w:sz w:val="16"/>
        </w:rPr>
        <w:t>1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月</w:t>
      </w:r>
      <w:r>
        <w:rPr>
          <w:rFonts w:ascii="Times New Roman" w:eastAsia="標楷體" w:hAnsi="Times New Roman" w:cs="Times New Roman"/>
          <w:color w:val="FF0000"/>
          <w:sz w:val="16"/>
        </w:rPr>
        <w:t>5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日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</w:t>
      </w:r>
      <w:r w:rsidR="00D1027D">
        <w:rPr>
          <w:rFonts w:ascii="Times New Roman" w:eastAsia="標楷體" w:hAnsi="Times New Roman" w:cs="Times New Roman" w:hint="eastAsia"/>
          <w:color w:val="FF0000"/>
          <w:sz w:val="16"/>
        </w:rPr>
        <w:t>4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學年度第</w:t>
      </w:r>
      <w:r w:rsidR="00D1027D">
        <w:rPr>
          <w:rFonts w:ascii="Times New Roman" w:eastAsia="標楷體" w:hAnsi="Times New Roman" w:cs="Times New Roman" w:hint="eastAsia"/>
          <w:color w:val="FF0000"/>
          <w:sz w:val="16"/>
        </w:rPr>
        <w:t>1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學期校課程會議通過</w:t>
      </w:r>
    </w:p>
    <w:p w14:paraId="5D51656E" w14:textId="77777777" w:rsidR="006B7431" w:rsidRPr="00226CF8" w:rsidRDefault="006B7431" w:rsidP="00D95BC3">
      <w:pPr>
        <w:pStyle w:val="Default"/>
        <w:spacing w:after="90"/>
        <w:ind w:right="320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6AD01EF" w14:textId="070E00EB" w:rsidR="006B7431" w:rsidRPr="00EC5943" w:rsidRDefault="006B7431" w:rsidP="006B7431">
      <w:pPr>
        <w:pStyle w:val="Default"/>
        <w:spacing w:after="22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一、本設置要點依據「國立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臺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南大學</w:t>
      </w:r>
      <w:r w:rsidRPr="00E23B13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學分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學程設置辦法」訂定。</w:t>
      </w:r>
    </w:p>
    <w:p w14:paraId="062FE08E" w14:textId="131073A0" w:rsidR="006B7431" w:rsidRPr="00EC5943" w:rsidRDefault="006B7431" w:rsidP="006B7431">
      <w:pPr>
        <w:pStyle w:val="Default"/>
        <w:spacing w:after="220"/>
        <w:ind w:leftChars="1" w:left="568" w:hangingChars="246" w:hanging="56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二、「商業人工智慧應用」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微學程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以下簡稱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本微學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程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)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規劃之課程由本校經營與管理學系、行政管理學系、數位學習科技學系、通識教育中心等單位開設。</w:t>
      </w:r>
    </w:p>
    <w:p w14:paraId="75C659EF" w14:textId="559E2614" w:rsidR="006B7431" w:rsidRPr="00E23B13" w:rsidRDefault="006B7431" w:rsidP="006B7431">
      <w:pPr>
        <w:pStyle w:val="Default"/>
        <w:spacing w:after="220"/>
        <w:ind w:left="460" w:rightChars="-82" w:right="-197" w:hangingChars="200" w:hanging="460"/>
        <w:rPr>
          <w:rFonts w:ascii="Times New Roman" w:hAnsi="Times New Roman" w:cs="Times New Roman"/>
          <w:color w:val="FF0000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三、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本微學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程課程必修一門「</w:t>
      </w:r>
      <w:r w:rsidR="00236775" w:rsidRPr="006805C3">
        <w:rPr>
          <w:rFonts w:hAnsi="標楷體" w:cs="DFKaiShu-SB-Estd-BF" w:hint="eastAsia"/>
          <w:color w:val="FF0000"/>
        </w:rPr>
        <w:t>運算思維與</w:t>
      </w:r>
      <w:r w:rsidR="00236775" w:rsidRPr="006805C3">
        <w:rPr>
          <w:rFonts w:hAnsi="標楷體" w:cs="DFKaiShu-SB-Estd-BF"/>
          <w:color w:val="FF0000"/>
        </w:rPr>
        <w:t>AI</w:t>
      </w:r>
      <w:proofErr w:type="gramStart"/>
      <w:r w:rsidR="00236775" w:rsidRPr="006805C3">
        <w:rPr>
          <w:rFonts w:hAnsi="標楷體" w:cs="DFKaiShu-SB-Estd-BF" w:hint="eastAsia"/>
          <w:color w:val="FF0000"/>
        </w:rPr>
        <w:t>賦能程式設計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」，</w:t>
      </w:r>
      <w:r w:rsidRPr="00E23B13">
        <w:rPr>
          <w:rFonts w:ascii="Times New Roman" w:hAnsi="Times New Roman" w:cs="Times New Roman"/>
          <w:color w:val="FF0000"/>
          <w:sz w:val="23"/>
          <w:szCs w:val="23"/>
        </w:rPr>
        <w:t>學生至少修習</w:t>
      </w:r>
      <w:r w:rsidRPr="00E23B13">
        <w:rPr>
          <w:rFonts w:ascii="Times New Roman" w:hAnsi="Times New Roman" w:cs="Times New Roman"/>
          <w:color w:val="FF0000"/>
          <w:sz w:val="23"/>
          <w:szCs w:val="23"/>
        </w:rPr>
        <w:t>8</w:t>
      </w:r>
      <w:r w:rsidRPr="00E23B13">
        <w:rPr>
          <w:rFonts w:ascii="Times New Roman" w:hAnsi="Times New Roman" w:cs="Times New Roman"/>
          <w:color w:val="FF0000"/>
          <w:sz w:val="23"/>
          <w:szCs w:val="23"/>
        </w:rPr>
        <w:t>學分</w:t>
      </w:r>
      <w:r w:rsidR="00E23B13" w:rsidRPr="00E23B13">
        <w:rPr>
          <w:rFonts w:ascii="Times New Roman" w:hAnsi="Times New Roman" w:cs="Times New Roman" w:hint="eastAsia"/>
          <w:color w:val="FF0000"/>
          <w:sz w:val="23"/>
          <w:szCs w:val="23"/>
        </w:rPr>
        <w:t>，</w:t>
      </w:r>
      <w:r w:rsidRPr="00E23B13">
        <w:rPr>
          <w:rFonts w:ascii="Times New Roman" w:hAnsi="Times New Roman" w:cs="Times New Roman"/>
          <w:color w:val="FF0000"/>
          <w:sz w:val="23"/>
          <w:szCs w:val="23"/>
        </w:rPr>
        <w:t>修完後核發證書。</w:t>
      </w:r>
    </w:p>
    <w:p w14:paraId="5575286C" w14:textId="77777777" w:rsidR="006B7431" w:rsidRPr="00EC5943" w:rsidRDefault="006B7431" w:rsidP="006B7431">
      <w:pPr>
        <w:pStyle w:val="Default"/>
        <w:spacing w:after="22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四、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修習本微學程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之學生，每學期所修學分上下限，仍依本校學則相關規定辦理。</w:t>
      </w:r>
    </w:p>
    <w:p w14:paraId="0A9CA828" w14:textId="77777777" w:rsidR="006B7431" w:rsidRPr="00EC5943" w:rsidRDefault="006B7431" w:rsidP="006B7431">
      <w:pPr>
        <w:pStyle w:val="Default"/>
        <w:spacing w:after="22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五、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修習本微學程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之科目成績，須併入學期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修習總學分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及學期成績計算。</w:t>
      </w:r>
    </w:p>
    <w:p w14:paraId="36EBAFBE" w14:textId="2DF68EB3" w:rsidR="006B7431" w:rsidRPr="00EC5943" w:rsidRDefault="006B7431" w:rsidP="005907B8">
      <w:pPr>
        <w:pStyle w:val="Default"/>
        <w:spacing w:after="220"/>
        <w:ind w:left="460" w:hangingChars="200" w:hanging="46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六、未來得依課程或學生修課需求，經相關單位課程委員會及校課程委員會通過後，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新增選修課程。</w:t>
      </w:r>
    </w:p>
    <w:p w14:paraId="0AC1E21F" w14:textId="45132E88" w:rsidR="006B7431" w:rsidRPr="00EC5943" w:rsidRDefault="006B7431" w:rsidP="005907B8">
      <w:pPr>
        <w:pStyle w:val="Default"/>
        <w:ind w:leftChars="1" w:left="462" w:hangingChars="200" w:hanging="46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七、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本微學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程設置要點，經經營與管理學系、行政管理學系、數位學習科技學系</w:t>
      </w:r>
      <w:r w:rsidR="005907B8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、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通識教育中心各單位課程委員會審議通過，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送校課程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委員會討論通過，修正時亦同。</w:t>
      </w:r>
    </w:p>
    <w:p w14:paraId="4B0C676C" w14:textId="77777777" w:rsidR="006B7431" w:rsidRPr="00EC5943" w:rsidRDefault="006B7431" w:rsidP="006B7431">
      <w:pPr>
        <w:rPr>
          <w:rFonts w:ascii="Times New Roman" w:eastAsia="標楷體" w:hAnsi="Times New Roman" w:cs="Times New Roman"/>
          <w:color w:val="000000" w:themeColor="text1"/>
        </w:rPr>
      </w:pPr>
    </w:p>
    <w:p w14:paraId="35E881DC" w14:textId="77777777" w:rsidR="006B7431" w:rsidRPr="00EC5943" w:rsidRDefault="006B7431" w:rsidP="006B7431">
      <w:pPr>
        <w:rPr>
          <w:rFonts w:ascii="Times New Roman" w:eastAsia="標楷體" w:hAnsi="Times New Roman" w:cs="Times New Roman"/>
          <w:color w:val="000000" w:themeColor="text1"/>
        </w:rPr>
      </w:pPr>
    </w:p>
    <w:p w14:paraId="33CAB6C7" w14:textId="77777777" w:rsidR="006B7431" w:rsidRPr="00EC5943" w:rsidRDefault="006B7431" w:rsidP="006B7431">
      <w:pPr>
        <w:rPr>
          <w:rFonts w:ascii="Times New Roman" w:eastAsia="標楷體" w:hAnsi="Times New Roman" w:cs="Times New Roman"/>
          <w:color w:val="000000" w:themeColor="text1"/>
        </w:rPr>
      </w:pPr>
    </w:p>
    <w:p w14:paraId="3E290142" w14:textId="77777777" w:rsidR="006B7431" w:rsidRPr="006B7431" w:rsidRDefault="006B7431" w:rsidP="007C1234">
      <w:pPr>
        <w:pStyle w:val="Defaul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CE8FD47" w14:textId="77777777" w:rsidR="006B7431" w:rsidRDefault="006B7431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br w:type="page"/>
      </w:r>
    </w:p>
    <w:p w14:paraId="2509186E" w14:textId="02D2D2AE" w:rsidR="007C1234" w:rsidRPr="006B7431" w:rsidRDefault="007C1234" w:rsidP="007C1234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國立</w:t>
      </w:r>
      <w:proofErr w:type="gramStart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臺</w:t>
      </w:r>
      <w:proofErr w:type="gramEnd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南大學「</w:t>
      </w:r>
      <w:r w:rsidR="006C045B"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商業人工智慧應用</w:t>
      </w:r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」</w:t>
      </w:r>
      <w:proofErr w:type="gramStart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微學程</w:t>
      </w:r>
      <w:proofErr w:type="gramEnd"/>
      <w:r w:rsidRPr="006B74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實施計畫</w:t>
      </w:r>
    </w:p>
    <w:p w14:paraId="471336D3" w14:textId="77777777" w:rsidR="00D1027D" w:rsidRPr="00EC5943" w:rsidRDefault="00D1027D" w:rsidP="00D1027D">
      <w:pPr>
        <w:pStyle w:val="Default"/>
        <w:snapToGrid w:val="0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109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年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月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25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日</w:t>
      </w:r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1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08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學年度第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學期第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1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次校課程會議通過</w:t>
      </w:r>
    </w:p>
    <w:p w14:paraId="472B23C1" w14:textId="77777777" w:rsidR="00D1027D" w:rsidRDefault="00D1027D" w:rsidP="00D1027D">
      <w:pPr>
        <w:pStyle w:val="Default"/>
        <w:snapToGrid w:val="0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109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年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6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月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日</w:t>
      </w:r>
      <w:r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1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08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學年度第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學期第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EC5943">
        <w:rPr>
          <w:rFonts w:ascii="Times New Roman" w:hAnsi="Times New Roman" w:cs="Times New Roman"/>
          <w:color w:val="000000" w:themeColor="text1"/>
          <w:sz w:val="16"/>
          <w:szCs w:val="16"/>
        </w:rPr>
        <w:t>次校課程會議</w:t>
      </w:r>
      <w:r w:rsidRPr="00EC5943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通過</w:t>
      </w:r>
    </w:p>
    <w:p w14:paraId="5D077A8E" w14:textId="77777777" w:rsidR="00D1027D" w:rsidRDefault="00D1027D" w:rsidP="00D1027D">
      <w:pPr>
        <w:pStyle w:val="Default"/>
        <w:snapToGrid w:val="0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110</w:t>
      </w:r>
      <w:r>
        <w:rPr>
          <w:rFonts w:ascii="Times New Roman" w:hAnsi="Times New Roman" w:cs="Times New Roman" w:hint="eastAsia"/>
          <w:sz w:val="16"/>
        </w:rPr>
        <w:t>年</w:t>
      </w:r>
      <w:r>
        <w:rPr>
          <w:rFonts w:ascii="Times New Roman" w:hAnsi="Times New Roman" w:cs="Times New Roman"/>
          <w:sz w:val="16"/>
        </w:rPr>
        <w:t>6</w:t>
      </w:r>
      <w:r>
        <w:rPr>
          <w:rFonts w:ascii="Times New Roman" w:hAnsi="Times New Roman" w:cs="Times New Roman" w:hint="eastAsia"/>
          <w:sz w:val="16"/>
        </w:rPr>
        <w:t>月</w:t>
      </w:r>
      <w:r>
        <w:rPr>
          <w:rFonts w:ascii="Times New Roman" w:hAnsi="Times New Roman" w:cs="Times New Roman"/>
          <w:sz w:val="16"/>
        </w:rPr>
        <w:t>9</w:t>
      </w:r>
      <w:r>
        <w:rPr>
          <w:rFonts w:ascii="Times New Roman" w:hAnsi="Times New Roman" w:cs="Times New Roman" w:hint="eastAsia"/>
          <w:sz w:val="16"/>
        </w:rPr>
        <w:t>日</w:t>
      </w:r>
      <w:r>
        <w:rPr>
          <w:rFonts w:ascii="Times New Roman" w:hAnsi="Times New Roman" w:cs="Times New Roman"/>
          <w:sz w:val="16"/>
        </w:rPr>
        <w:t>109</w:t>
      </w:r>
      <w:r>
        <w:rPr>
          <w:rFonts w:ascii="Times New Roman" w:hAnsi="Times New Roman" w:cs="Times New Roman" w:hint="eastAsia"/>
          <w:sz w:val="16"/>
        </w:rPr>
        <w:t>學年度第</w:t>
      </w:r>
      <w:r>
        <w:rPr>
          <w:rFonts w:ascii="Times New Roman" w:hAnsi="Times New Roman" w:cs="Times New Roman"/>
          <w:sz w:val="16"/>
        </w:rPr>
        <w:t>2</w:t>
      </w:r>
      <w:r>
        <w:rPr>
          <w:rFonts w:ascii="Times New Roman" w:hAnsi="Times New Roman" w:cs="Times New Roman" w:hint="eastAsia"/>
          <w:sz w:val="16"/>
        </w:rPr>
        <w:t>學期第</w:t>
      </w:r>
      <w:r>
        <w:rPr>
          <w:rFonts w:ascii="Times New Roman" w:hAnsi="Times New Roman" w:cs="Times New Roman"/>
          <w:sz w:val="16"/>
        </w:rPr>
        <w:t>2</w:t>
      </w:r>
      <w:r>
        <w:rPr>
          <w:rFonts w:ascii="Times New Roman" w:hAnsi="Times New Roman" w:cs="Times New Roman" w:hint="eastAsia"/>
          <w:sz w:val="16"/>
        </w:rPr>
        <w:t>次校課程會議通過</w:t>
      </w:r>
    </w:p>
    <w:p w14:paraId="02F57274" w14:textId="77777777" w:rsidR="00D1027D" w:rsidRPr="00E23B13" w:rsidRDefault="00D1027D" w:rsidP="00D1027D">
      <w:pPr>
        <w:adjustRightInd w:val="0"/>
        <w:snapToGrid w:val="0"/>
        <w:ind w:firstLineChars="2923" w:firstLine="4677"/>
        <w:jc w:val="right"/>
        <w:rPr>
          <w:rFonts w:ascii="Times New Roman" w:eastAsia="標楷體" w:hAnsi="Times New Roman" w:cs="Times New Roman"/>
          <w:color w:val="000000" w:themeColor="text1"/>
          <w:sz w:val="16"/>
        </w:rPr>
      </w:pP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114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年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6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月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4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日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113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學年度第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2</w:t>
      </w:r>
      <w:r w:rsidRPr="00E23B13">
        <w:rPr>
          <w:rFonts w:ascii="Times New Roman" w:eastAsia="標楷體" w:hAnsi="Times New Roman" w:cs="Times New Roman" w:hint="eastAsia"/>
          <w:color w:val="000000" w:themeColor="text1"/>
          <w:sz w:val="16"/>
        </w:rPr>
        <w:t>學期校課程會議通過</w:t>
      </w:r>
    </w:p>
    <w:p w14:paraId="1D348FF4" w14:textId="77777777" w:rsidR="00D1027D" w:rsidRPr="002C7060" w:rsidRDefault="00D1027D" w:rsidP="00D1027D">
      <w:pPr>
        <w:adjustRightInd w:val="0"/>
        <w:snapToGrid w:val="0"/>
        <w:ind w:firstLineChars="2699" w:firstLine="4318"/>
        <w:jc w:val="right"/>
        <w:rPr>
          <w:rFonts w:ascii="Times New Roman" w:eastAsia="標楷體" w:hAnsi="Times New Roman" w:cs="Times New Roman"/>
          <w:color w:val="FF0000"/>
        </w:rPr>
      </w:pP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114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年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1</w:t>
      </w:r>
      <w:r>
        <w:rPr>
          <w:rFonts w:ascii="Times New Roman" w:eastAsia="標楷體" w:hAnsi="Times New Roman" w:cs="Times New Roman"/>
          <w:color w:val="FF0000"/>
          <w:sz w:val="16"/>
        </w:rPr>
        <w:t>1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月</w:t>
      </w:r>
      <w:r>
        <w:rPr>
          <w:rFonts w:ascii="Times New Roman" w:eastAsia="標楷體" w:hAnsi="Times New Roman" w:cs="Times New Roman"/>
          <w:color w:val="FF0000"/>
          <w:sz w:val="16"/>
        </w:rPr>
        <w:t>5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日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11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4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學年度第</w:t>
      </w:r>
      <w:r>
        <w:rPr>
          <w:rFonts w:ascii="Times New Roman" w:eastAsia="標楷體" w:hAnsi="Times New Roman" w:cs="Times New Roman" w:hint="eastAsia"/>
          <w:color w:val="FF0000"/>
          <w:sz w:val="16"/>
        </w:rPr>
        <w:t>1</w:t>
      </w:r>
      <w:r w:rsidRPr="002C7060">
        <w:rPr>
          <w:rFonts w:ascii="Times New Roman" w:eastAsia="標楷體" w:hAnsi="Times New Roman" w:cs="Times New Roman" w:hint="eastAsia"/>
          <w:color w:val="FF0000"/>
          <w:sz w:val="16"/>
        </w:rPr>
        <w:t>學期校課程會議通過</w:t>
      </w:r>
    </w:p>
    <w:p w14:paraId="18E6336F" w14:textId="77777777" w:rsidR="004B10C4" w:rsidRPr="00D1027D" w:rsidRDefault="004B10C4" w:rsidP="00D1753C">
      <w:pPr>
        <w:pStyle w:val="Default"/>
        <w:snapToGrid w:val="0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06C1940" w14:textId="77777777" w:rsidR="0017239B" w:rsidRPr="00EC5943" w:rsidRDefault="0017239B" w:rsidP="0017239B">
      <w:pPr>
        <w:pStyle w:val="Default"/>
        <w:spacing w:after="90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E118F01" w14:textId="77777777" w:rsidR="007C1234" w:rsidRPr="00EC5943" w:rsidRDefault="007C1234" w:rsidP="007C1234">
      <w:pPr>
        <w:pStyle w:val="Default"/>
        <w:spacing w:after="9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一、主旨：增進本校開放課程的多元性，據以擴展學生未來就業競爭力。</w:t>
      </w:r>
    </w:p>
    <w:p w14:paraId="02A802CB" w14:textId="16317AA8" w:rsidR="007C1234" w:rsidRPr="00EC5943" w:rsidRDefault="007C1234" w:rsidP="007C1234">
      <w:pPr>
        <w:pStyle w:val="Default"/>
        <w:spacing w:after="9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二、依據：國立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臺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南大學</w:t>
      </w:r>
      <w:r w:rsidR="006B7431" w:rsidRPr="009304CA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學分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學程設置辦法。</w:t>
      </w:r>
    </w:p>
    <w:p w14:paraId="027FC8BE" w14:textId="6E6F8E83" w:rsidR="007C1234" w:rsidRPr="00EC5943" w:rsidRDefault="007C1234" w:rsidP="00842844">
      <w:pPr>
        <w:pStyle w:val="Default"/>
        <w:spacing w:after="90"/>
        <w:ind w:left="425" w:hangingChars="18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三、合作系所：經營與管理學系、</w:t>
      </w:r>
      <w:r w:rsidR="00842844"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行政管理學系、數位學習科技學系</w:t>
      </w:r>
      <w:r w:rsidR="00834342"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、通識教育中心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。</w:t>
      </w:r>
    </w:p>
    <w:p w14:paraId="7B44CDD4" w14:textId="77777777" w:rsidR="007C1234" w:rsidRPr="00EC5943" w:rsidRDefault="007C1234" w:rsidP="007C1234">
      <w:pPr>
        <w:pStyle w:val="Default"/>
        <w:spacing w:after="9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四、實施要點：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199946AF" w14:textId="77777777" w:rsidR="007C1234" w:rsidRPr="00E676D5" w:rsidRDefault="00F2263A" w:rsidP="00321C89">
      <w:pPr>
        <w:pStyle w:val="Default"/>
        <w:spacing w:after="90"/>
        <w:ind w:leftChars="100" w:left="2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(</w:t>
      </w:r>
      <w:proofErr w:type="gramStart"/>
      <w:r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一</w:t>
      </w:r>
      <w:proofErr w:type="gramEnd"/>
      <w:r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)</w:t>
      </w:r>
      <w:r w:rsidR="00B2109C" w:rsidRPr="00E676D5">
        <w:rPr>
          <w:rFonts w:ascii="Times New Roman" w:hAnsi="Times New Roman" w:cs="Times New Roman"/>
          <w:color w:val="000000" w:themeColor="text1"/>
          <w:sz w:val="23"/>
          <w:szCs w:val="23"/>
        </w:rPr>
        <w:t>學生修習本學程需提出</w:t>
      </w:r>
      <w:r w:rsidR="007C1234" w:rsidRPr="00E676D5">
        <w:rPr>
          <w:rFonts w:ascii="Times New Roman" w:hAnsi="Times New Roman" w:cs="Times New Roman"/>
          <w:color w:val="000000" w:themeColor="text1"/>
          <w:sz w:val="23"/>
          <w:szCs w:val="23"/>
        </w:rPr>
        <w:t>申請</w:t>
      </w:r>
      <w:r w:rsidR="00B2109C" w:rsidRPr="00E676D5">
        <w:rPr>
          <w:rFonts w:ascii="Times New Roman" w:hAnsi="Times New Roman" w:cs="Times New Roman"/>
          <w:color w:val="000000" w:themeColor="text1"/>
          <w:sz w:val="23"/>
          <w:szCs w:val="23"/>
        </w:rPr>
        <w:t>，修完後核發證書</w:t>
      </w:r>
      <w:r w:rsidR="007C1234" w:rsidRPr="00E676D5">
        <w:rPr>
          <w:rFonts w:ascii="Times New Roman" w:hAnsi="Times New Roman" w:cs="Times New Roman"/>
          <w:color w:val="000000" w:themeColor="text1"/>
          <w:sz w:val="23"/>
          <w:szCs w:val="23"/>
        </w:rPr>
        <w:t>。</w:t>
      </w:r>
    </w:p>
    <w:p w14:paraId="28395F8C" w14:textId="1DDE1885" w:rsidR="007C1234" w:rsidRPr="00E676D5" w:rsidRDefault="00F2263A" w:rsidP="00321C89">
      <w:pPr>
        <w:pStyle w:val="Default"/>
        <w:spacing w:after="90"/>
        <w:ind w:leftChars="100" w:left="585" w:hangingChars="150" w:hanging="34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(</w:t>
      </w:r>
      <w:r w:rsidR="001D5F22"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二</w:t>
      </w:r>
      <w:r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)</w:t>
      </w:r>
      <w:r w:rsidR="00B2109C" w:rsidRPr="00E676D5">
        <w:rPr>
          <w:rFonts w:ascii="Times New Roman" w:hAnsi="Times New Roman" w:cs="Times New Roman"/>
          <w:color w:val="000000" w:themeColor="text1"/>
          <w:sz w:val="23"/>
          <w:szCs w:val="23"/>
        </w:rPr>
        <w:t>修習本學程學生必修一門「</w:t>
      </w:r>
      <w:r w:rsidR="00D95BC3" w:rsidRPr="00D95BC3">
        <w:rPr>
          <w:color w:val="FF0000"/>
        </w:rPr>
        <w:t>運算思維與AI</w:t>
      </w:r>
      <w:proofErr w:type="gramStart"/>
      <w:r w:rsidR="00D95BC3" w:rsidRPr="00D95BC3">
        <w:rPr>
          <w:color w:val="FF0000"/>
        </w:rPr>
        <w:t>賦能程式設計</w:t>
      </w:r>
      <w:proofErr w:type="gramEnd"/>
      <w:r w:rsidR="00B2109C" w:rsidRPr="00E676D5">
        <w:rPr>
          <w:rFonts w:ascii="Times New Roman" w:hAnsi="Times New Roman" w:cs="Times New Roman"/>
          <w:color w:val="000000" w:themeColor="text1"/>
          <w:sz w:val="23"/>
          <w:szCs w:val="23"/>
        </w:rPr>
        <w:t>」，</w:t>
      </w:r>
      <w:r w:rsidR="002931E1"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至少修習</w:t>
      </w:r>
      <w:r w:rsidR="002931E1"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8</w:t>
      </w:r>
      <w:r w:rsidR="002931E1" w:rsidRPr="00E676D5">
        <w:rPr>
          <w:rFonts w:ascii="Times New Roman" w:hAnsi="Times New Roman" w:cs="Times New Roman" w:hint="eastAsia"/>
          <w:color w:val="000000" w:themeColor="text1"/>
          <w:sz w:val="23"/>
          <w:szCs w:val="23"/>
        </w:rPr>
        <w:t>學分</w:t>
      </w:r>
      <w:r w:rsidR="007C1234" w:rsidRPr="00E676D5">
        <w:rPr>
          <w:rFonts w:ascii="Times New Roman" w:hAnsi="Times New Roman" w:cs="Times New Roman"/>
          <w:color w:val="000000" w:themeColor="text1"/>
          <w:sz w:val="23"/>
          <w:szCs w:val="23"/>
        </w:rPr>
        <w:t>。</w:t>
      </w:r>
    </w:p>
    <w:p w14:paraId="3C134BA3" w14:textId="77777777" w:rsidR="007C1234" w:rsidRPr="00EC5943" w:rsidRDefault="007C1234" w:rsidP="007C1234">
      <w:pPr>
        <w:pStyle w:val="Default"/>
        <w:spacing w:after="9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五、其他要點，參見『國立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臺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南大學「</w:t>
      </w:r>
      <w:r w:rsidR="00003B83"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商業</w:t>
      </w:r>
      <w:r w:rsidR="00FC03E6"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人工智慧應用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」</w:t>
      </w:r>
      <w:proofErr w:type="gramStart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微學程</w:t>
      </w:r>
      <w:proofErr w:type="gramEnd"/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設置要點』。</w:t>
      </w:r>
    </w:p>
    <w:p w14:paraId="4B497485" w14:textId="48BB1A92" w:rsidR="007C1234" w:rsidRDefault="007C1234" w:rsidP="007C1234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>六、課程：</w:t>
      </w:r>
      <w:r w:rsidRPr="00EC594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tbl>
      <w:tblPr>
        <w:tblStyle w:val="1"/>
        <w:tblW w:w="8506" w:type="dxa"/>
        <w:jc w:val="center"/>
        <w:tblLook w:val="04A0" w:firstRow="1" w:lastRow="0" w:firstColumn="1" w:lastColumn="0" w:noHBand="0" w:noVBand="1"/>
      </w:tblPr>
      <w:tblGrid>
        <w:gridCol w:w="3539"/>
        <w:gridCol w:w="1276"/>
        <w:gridCol w:w="850"/>
        <w:gridCol w:w="1985"/>
        <w:gridCol w:w="856"/>
      </w:tblGrid>
      <w:tr w:rsidR="009304CA" w:rsidRPr="000D4D8A" w14:paraId="6F60C3AF" w14:textId="77777777" w:rsidTr="006805C3">
        <w:trPr>
          <w:trHeight w:val="411"/>
          <w:jc w:val="center"/>
        </w:trPr>
        <w:tc>
          <w:tcPr>
            <w:tcW w:w="3539" w:type="dxa"/>
            <w:vAlign w:val="center"/>
          </w:tcPr>
          <w:p w14:paraId="5FA380B9" w14:textId="77777777" w:rsidR="009304CA" w:rsidRPr="000D4D8A" w:rsidRDefault="009304CA" w:rsidP="00AE55AF">
            <w:pPr>
              <w:pStyle w:val="Default"/>
              <w:jc w:val="center"/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</w:pPr>
            <w:r w:rsidRPr="000D4D8A"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  <w:t>課程名稱</w:t>
            </w:r>
          </w:p>
        </w:tc>
        <w:tc>
          <w:tcPr>
            <w:tcW w:w="1276" w:type="dxa"/>
            <w:vAlign w:val="center"/>
          </w:tcPr>
          <w:p w14:paraId="1E8E10A7" w14:textId="77777777" w:rsidR="009304CA" w:rsidRPr="000D4D8A" w:rsidRDefault="009304CA" w:rsidP="00AE55AF">
            <w:pPr>
              <w:pStyle w:val="Default"/>
              <w:jc w:val="center"/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</w:pPr>
            <w:proofErr w:type="gramStart"/>
            <w:r w:rsidRPr="000D4D8A"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  <w:t>課程</w:t>
            </w:r>
            <w:r w:rsidRPr="000D4D8A">
              <w:rPr>
                <w:rFonts w:ascii="Times New Roman" w:cs="Times New Roman" w:hint="eastAsia"/>
                <w:b/>
                <w:bCs/>
                <w:color w:val="000000" w:themeColor="text1"/>
                <w:sz w:val="24"/>
              </w:rPr>
              <w:t>修</w:t>
            </w:r>
            <w:r w:rsidRPr="000D4D8A"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  <w:t>別</w:t>
            </w:r>
            <w:proofErr w:type="gramEnd"/>
          </w:p>
        </w:tc>
        <w:tc>
          <w:tcPr>
            <w:tcW w:w="850" w:type="dxa"/>
            <w:vAlign w:val="center"/>
          </w:tcPr>
          <w:p w14:paraId="4B21892B" w14:textId="77777777" w:rsidR="009304CA" w:rsidRPr="000D4D8A" w:rsidRDefault="009304CA" w:rsidP="00AE55AF">
            <w:pPr>
              <w:pStyle w:val="Default"/>
              <w:jc w:val="center"/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</w:pPr>
            <w:r w:rsidRPr="000D4D8A"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  <w:t>學分</w:t>
            </w:r>
          </w:p>
        </w:tc>
        <w:tc>
          <w:tcPr>
            <w:tcW w:w="1985" w:type="dxa"/>
            <w:vAlign w:val="center"/>
          </w:tcPr>
          <w:p w14:paraId="609820CB" w14:textId="77777777" w:rsidR="009304CA" w:rsidRPr="000D4D8A" w:rsidRDefault="009304CA" w:rsidP="00AE55AF">
            <w:pPr>
              <w:pStyle w:val="Default"/>
              <w:jc w:val="center"/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</w:pPr>
            <w:r w:rsidRPr="000D4D8A"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  <w:t>開課</w:t>
            </w:r>
            <w:r w:rsidRPr="000D4D8A">
              <w:rPr>
                <w:rFonts w:ascii="Times New Roman" w:cs="Times New Roman" w:hint="eastAsia"/>
                <w:b/>
                <w:bCs/>
                <w:color w:val="000000" w:themeColor="text1"/>
                <w:sz w:val="24"/>
              </w:rPr>
              <w:t>單位</w:t>
            </w:r>
          </w:p>
        </w:tc>
        <w:tc>
          <w:tcPr>
            <w:tcW w:w="856" w:type="dxa"/>
            <w:vAlign w:val="center"/>
          </w:tcPr>
          <w:p w14:paraId="472EF459" w14:textId="77777777" w:rsidR="009304CA" w:rsidRPr="000D4D8A" w:rsidRDefault="009304CA" w:rsidP="00AE55AF">
            <w:pPr>
              <w:pStyle w:val="Default"/>
              <w:jc w:val="center"/>
              <w:rPr>
                <w:rFonts w:ascii="Times New Roman" w:cs="Times New Roman"/>
                <w:b/>
                <w:bCs/>
                <w:color w:val="000000" w:themeColor="text1"/>
                <w:sz w:val="24"/>
              </w:rPr>
            </w:pPr>
            <w:r w:rsidRPr="000D4D8A">
              <w:rPr>
                <w:rFonts w:ascii="Times New Roman" w:cs="Times New Roman" w:hint="eastAsia"/>
                <w:b/>
                <w:bCs/>
                <w:color w:val="000000" w:themeColor="text1"/>
                <w:sz w:val="24"/>
              </w:rPr>
              <w:t>備註</w:t>
            </w:r>
          </w:p>
        </w:tc>
      </w:tr>
      <w:tr w:rsidR="009304CA" w:rsidRPr="000D4D8A" w14:paraId="4E405D81" w14:textId="77777777" w:rsidTr="006805C3">
        <w:trPr>
          <w:trHeight w:val="205"/>
          <w:jc w:val="center"/>
        </w:trPr>
        <w:tc>
          <w:tcPr>
            <w:tcW w:w="3539" w:type="dxa"/>
            <w:shd w:val="clear" w:color="auto" w:fill="D0CECE" w:themeFill="background2" w:themeFillShade="E6"/>
            <w:vAlign w:val="center"/>
          </w:tcPr>
          <w:p w14:paraId="6E400A1B" w14:textId="6C5F65A1" w:rsidR="009304CA" w:rsidRPr="006805C3" w:rsidRDefault="006805C3" w:rsidP="00AE55AF">
            <w:pPr>
              <w:jc w:val="center"/>
              <w:rPr>
                <w:rFonts w:ascii="標楷體" w:eastAsia="標楷體" w:hAnsi="標楷體"/>
                <w:strike/>
                <w:color w:val="FF0000"/>
                <w:sz w:val="24"/>
                <w:szCs w:val="24"/>
              </w:rPr>
            </w:pPr>
            <w:r w:rsidRPr="006805C3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運算思維與</w:t>
            </w:r>
            <w:r w:rsidRPr="006805C3"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AI</w:t>
            </w:r>
            <w:proofErr w:type="gramStart"/>
            <w:r w:rsidRPr="006805C3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賦能程式設計</w:t>
            </w:r>
            <w:proofErr w:type="gramEnd"/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9D09FA0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 w:hint="eastAsia"/>
                <w:color w:val="FF0000"/>
                <w:sz w:val="24"/>
              </w:rPr>
              <w:t>必修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438893AB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2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6995D917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通識教育中心</w:t>
            </w:r>
          </w:p>
        </w:tc>
        <w:tc>
          <w:tcPr>
            <w:tcW w:w="856" w:type="dxa"/>
            <w:shd w:val="clear" w:color="auto" w:fill="D0CECE" w:themeFill="background2" w:themeFillShade="E6"/>
            <w:vAlign w:val="center"/>
          </w:tcPr>
          <w:p w14:paraId="34B63C9F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  <w:tr w:rsidR="009304CA" w:rsidRPr="000D4D8A" w14:paraId="4C888E5D" w14:textId="77777777" w:rsidTr="006805C3">
        <w:trPr>
          <w:trHeight w:val="205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164FEB1E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 w:hint="eastAsia"/>
                <w:color w:val="FF0000"/>
                <w:sz w:val="24"/>
              </w:rPr>
              <w:t>電子商務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FB9BCB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選修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946F92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89100D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經營與管理學系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B399EA9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  <w:tr w:rsidR="009304CA" w:rsidRPr="000D4D8A" w14:paraId="2AB15F11" w14:textId="77777777" w:rsidTr="006805C3">
        <w:trPr>
          <w:trHeight w:val="198"/>
          <w:jc w:val="center"/>
        </w:trPr>
        <w:tc>
          <w:tcPr>
            <w:tcW w:w="3539" w:type="dxa"/>
            <w:vAlign w:val="center"/>
          </w:tcPr>
          <w:p w14:paraId="2DCA5EE0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資訊管理</w:t>
            </w:r>
          </w:p>
        </w:tc>
        <w:tc>
          <w:tcPr>
            <w:tcW w:w="1276" w:type="dxa"/>
            <w:vAlign w:val="center"/>
          </w:tcPr>
          <w:p w14:paraId="47A69017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5BF29E97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05BAF7B4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經營與管理學系</w:t>
            </w:r>
          </w:p>
        </w:tc>
        <w:tc>
          <w:tcPr>
            <w:tcW w:w="856" w:type="dxa"/>
            <w:vAlign w:val="center"/>
          </w:tcPr>
          <w:p w14:paraId="70BD56A1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04CA" w:rsidRPr="000D4D8A" w14:paraId="200A78B6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7198DD53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 w:hint="eastAsia"/>
                <w:color w:val="FF0000"/>
                <w:sz w:val="24"/>
              </w:rPr>
              <w:t>企業決策分析</w:t>
            </w:r>
          </w:p>
        </w:tc>
        <w:tc>
          <w:tcPr>
            <w:tcW w:w="1276" w:type="dxa"/>
            <w:vAlign w:val="center"/>
          </w:tcPr>
          <w:p w14:paraId="106FA44E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25FEEE39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4005C8CA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經營與管理學系</w:t>
            </w:r>
          </w:p>
        </w:tc>
        <w:tc>
          <w:tcPr>
            <w:tcW w:w="856" w:type="dxa"/>
            <w:vAlign w:val="center"/>
          </w:tcPr>
          <w:p w14:paraId="38F4BD2F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  <w:tr w:rsidR="009304CA" w:rsidRPr="000D4D8A" w14:paraId="02CA9864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4CC5A047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決策與判斷分析</w:t>
            </w:r>
          </w:p>
        </w:tc>
        <w:tc>
          <w:tcPr>
            <w:tcW w:w="1276" w:type="dxa"/>
            <w:vAlign w:val="center"/>
          </w:tcPr>
          <w:p w14:paraId="54A2AC8B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7FC227C9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567D3B4F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行政管理學系</w:t>
            </w:r>
          </w:p>
        </w:tc>
        <w:tc>
          <w:tcPr>
            <w:tcW w:w="856" w:type="dxa"/>
            <w:vAlign w:val="center"/>
          </w:tcPr>
          <w:p w14:paraId="1D59381E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04CA" w:rsidRPr="000D4D8A" w14:paraId="429516C1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3144DE5D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問題分析與決策</w:t>
            </w:r>
          </w:p>
        </w:tc>
        <w:tc>
          <w:tcPr>
            <w:tcW w:w="1276" w:type="dxa"/>
            <w:vAlign w:val="center"/>
          </w:tcPr>
          <w:p w14:paraId="3A136BCE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161B9C66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3C4BB15F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行政管理學系</w:t>
            </w:r>
          </w:p>
        </w:tc>
        <w:tc>
          <w:tcPr>
            <w:tcW w:w="856" w:type="dxa"/>
            <w:vAlign w:val="center"/>
          </w:tcPr>
          <w:p w14:paraId="3EE06BD1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04CA" w:rsidRPr="000D4D8A" w14:paraId="6B7F2831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6C96BE2E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人工智慧</w:t>
            </w:r>
          </w:p>
        </w:tc>
        <w:tc>
          <w:tcPr>
            <w:tcW w:w="1276" w:type="dxa"/>
            <w:vAlign w:val="center"/>
          </w:tcPr>
          <w:p w14:paraId="6E0AE345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32BDB1F2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32606FB3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數位學習科技系</w:t>
            </w:r>
          </w:p>
        </w:tc>
        <w:tc>
          <w:tcPr>
            <w:tcW w:w="856" w:type="dxa"/>
            <w:vAlign w:val="center"/>
          </w:tcPr>
          <w:p w14:paraId="38A9F740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04CA" w:rsidRPr="000D4D8A" w14:paraId="480EAD33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0835C6C2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管理資訊系統</w:t>
            </w:r>
          </w:p>
        </w:tc>
        <w:tc>
          <w:tcPr>
            <w:tcW w:w="1276" w:type="dxa"/>
            <w:vAlign w:val="center"/>
          </w:tcPr>
          <w:p w14:paraId="1216A3C5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09958540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4825A312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數位學習科技系</w:t>
            </w:r>
          </w:p>
        </w:tc>
        <w:tc>
          <w:tcPr>
            <w:tcW w:w="856" w:type="dxa"/>
            <w:vAlign w:val="center"/>
          </w:tcPr>
          <w:p w14:paraId="66EDB391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04CA" w:rsidRPr="000D4D8A" w14:paraId="77E356AE" w14:textId="77777777" w:rsidTr="006805C3">
        <w:trPr>
          <w:trHeight w:val="198"/>
          <w:jc w:val="center"/>
        </w:trPr>
        <w:tc>
          <w:tcPr>
            <w:tcW w:w="3539" w:type="dxa"/>
            <w:vAlign w:val="center"/>
          </w:tcPr>
          <w:p w14:paraId="76174A1A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資料探</w:t>
            </w:r>
            <w:proofErr w:type="gramStart"/>
            <w:r w:rsidRPr="000D4D8A">
              <w:rPr>
                <w:rFonts w:eastAsia="標楷體"/>
                <w:color w:val="000000" w:themeColor="text1"/>
                <w:sz w:val="24"/>
              </w:rPr>
              <w:t>勘</w:t>
            </w:r>
            <w:proofErr w:type="gramEnd"/>
          </w:p>
        </w:tc>
        <w:tc>
          <w:tcPr>
            <w:tcW w:w="1276" w:type="dxa"/>
            <w:vAlign w:val="center"/>
          </w:tcPr>
          <w:p w14:paraId="7682B9B5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101B551C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039CCC7F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數位學習科技系</w:t>
            </w:r>
          </w:p>
        </w:tc>
        <w:tc>
          <w:tcPr>
            <w:tcW w:w="856" w:type="dxa"/>
            <w:vAlign w:val="center"/>
          </w:tcPr>
          <w:p w14:paraId="315DD5E4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04CA" w:rsidRPr="000D4D8A" w14:paraId="1E8575CB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67813CA8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情感運算</w:t>
            </w:r>
          </w:p>
        </w:tc>
        <w:tc>
          <w:tcPr>
            <w:tcW w:w="1276" w:type="dxa"/>
            <w:vAlign w:val="center"/>
          </w:tcPr>
          <w:p w14:paraId="6400E527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1163E722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40A6AE49" w14:textId="77777777" w:rsidR="009304CA" w:rsidRPr="000D4D8A" w:rsidRDefault="009304CA" w:rsidP="00AE55AF">
            <w:pPr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D4D8A">
              <w:rPr>
                <w:rFonts w:eastAsia="標楷體"/>
                <w:color w:val="000000" w:themeColor="text1"/>
                <w:sz w:val="24"/>
              </w:rPr>
              <w:t>數位學習科技系</w:t>
            </w:r>
          </w:p>
        </w:tc>
        <w:tc>
          <w:tcPr>
            <w:tcW w:w="856" w:type="dxa"/>
            <w:vAlign w:val="center"/>
          </w:tcPr>
          <w:p w14:paraId="5579036E" w14:textId="77777777" w:rsidR="009304CA" w:rsidRPr="000D4D8A" w:rsidRDefault="009304CA" w:rsidP="00AE55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04CA" w:rsidRPr="000D4D8A" w14:paraId="42B4D485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0104B6A1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 w:hint="eastAsia"/>
                <w:color w:val="FF0000"/>
                <w:sz w:val="24"/>
              </w:rPr>
              <w:t>股市預測與機器學習</w:t>
            </w:r>
          </w:p>
        </w:tc>
        <w:tc>
          <w:tcPr>
            <w:tcW w:w="1276" w:type="dxa"/>
            <w:vAlign w:val="center"/>
          </w:tcPr>
          <w:p w14:paraId="2CDEF5B6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00851BF1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0D8D9CD8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通識教育中心</w:t>
            </w:r>
          </w:p>
        </w:tc>
        <w:tc>
          <w:tcPr>
            <w:tcW w:w="856" w:type="dxa"/>
            <w:vAlign w:val="center"/>
          </w:tcPr>
          <w:p w14:paraId="0CC6D3B7" w14:textId="77777777" w:rsidR="009304CA" w:rsidRPr="000D4D8A" w:rsidRDefault="009304CA" w:rsidP="00AE55AF">
            <w:pPr>
              <w:spacing w:line="240" w:lineRule="exact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  <w:tr w:rsidR="009304CA" w:rsidRPr="000D4D8A" w14:paraId="30166221" w14:textId="77777777" w:rsidTr="006805C3">
        <w:trPr>
          <w:trHeight w:val="205"/>
          <w:jc w:val="center"/>
        </w:trPr>
        <w:tc>
          <w:tcPr>
            <w:tcW w:w="3539" w:type="dxa"/>
            <w:vAlign w:val="center"/>
          </w:tcPr>
          <w:p w14:paraId="2E49BF45" w14:textId="77777777" w:rsidR="009304CA" w:rsidRPr="000D4D8A" w:rsidRDefault="009304CA" w:rsidP="00AE55AF">
            <w:pPr>
              <w:jc w:val="center"/>
              <w:rPr>
                <w:rFonts w:eastAsia="標楷體"/>
                <w:strike/>
                <w:color w:val="FF0000"/>
                <w:sz w:val="24"/>
              </w:rPr>
            </w:pPr>
            <w:r w:rsidRPr="000D4D8A">
              <w:rPr>
                <w:rFonts w:eastAsia="標楷體" w:hint="eastAsia"/>
                <w:color w:val="FF0000"/>
                <w:sz w:val="24"/>
              </w:rPr>
              <w:t>金融大數據分析與應用</w:t>
            </w:r>
          </w:p>
        </w:tc>
        <w:tc>
          <w:tcPr>
            <w:tcW w:w="1276" w:type="dxa"/>
            <w:vAlign w:val="center"/>
          </w:tcPr>
          <w:p w14:paraId="5E3B8272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選修</w:t>
            </w:r>
          </w:p>
        </w:tc>
        <w:tc>
          <w:tcPr>
            <w:tcW w:w="850" w:type="dxa"/>
            <w:vAlign w:val="center"/>
          </w:tcPr>
          <w:p w14:paraId="2C083B16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52CF9581" w14:textId="77777777" w:rsidR="009304CA" w:rsidRPr="000D4D8A" w:rsidRDefault="009304CA" w:rsidP="00AE55AF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0D4D8A">
              <w:rPr>
                <w:rFonts w:eastAsia="標楷體"/>
                <w:color w:val="FF0000"/>
                <w:sz w:val="24"/>
              </w:rPr>
              <w:t>通識教育中心</w:t>
            </w:r>
          </w:p>
        </w:tc>
        <w:tc>
          <w:tcPr>
            <w:tcW w:w="856" w:type="dxa"/>
            <w:vAlign w:val="center"/>
          </w:tcPr>
          <w:p w14:paraId="00A75FE4" w14:textId="77777777" w:rsidR="009304CA" w:rsidRPr="000D4D8A" w:rsidRDefault="009304CA" w:rsidP="00AE55AF">
            <w:pPr>
              <w:spacing w:line="240" w:lineRule="exact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</w:tbl>
    <w:p w14:paraId="24C1B45E" w14:textId="0EC7B85F" w:rsidR="006C75A1" w:rsidRPr="009304CA" w:rsidRDefault="0017239B" w:rsidP="0017239B">
      <w:pPr>
        <w:jc w:val="both"/>
        <w:rPr>
          <w:rFonts w:eastAsia="標楷體"/>
          <w:color w:val="000000" w:themeColor="text1"/>
        </w:rPr>
      </w:pPr>
      <w:r w:rsidRPr="009304CA">
        <w:rPr>
          <w:rFonts w:ascii="Times New Roman" w:eastAsia="標楷體" w:hAnsi="Times New Roman" w:cs="Times New Roman" w:hint="eastAsia"/>
          <w:color w:val="000000" w:themeColor="text1"/>
        </w:rPr>
        <w:t>備註：</w:t>
      </w:r>
      <w:r w:rsidR="00CA0521" w:rsidRPr="009304CA">
        <w:rPr>
          <w:rFonts w:eastAsia="標楷體" w:hint="eastAsia"/>
          <w:color w:val="000000" w:themeColor="text1"/>
        </w:rPr>
        <w:t xml:space="preserve"> </w:t>
      </w:r>
      <w:r w:rsidRPr="009304CA">
        <w:rPr>
          <w:rFonts w:eastAsia="標楷體" w:hint="eastAsia"/>
          <w:color w:val="000000" w:themeColor="text1"/>
        </w:rPr>
        <w:t>108</w:t>
      </w:r>
      <w:r w:rsidRPr="009304CA">
        <w:rPr>
          <w:rFonts w:eastAsia="標楷體" w:hint="eastAsia"/>
          <w:color w:val="000000" w:themeColor="text1"/>
        </w:rPr>
        <w:t>學年度</w:t>
      </w:r>
      <w:r w:rsidRPr="009304CA">
        <w:rPr>
          <w:rFonts w:eastAsia="標楷體" w:hint="eastAsia"/>
          <w:color w:val="000000" w:themeColor="text1"/>
        </w:rPr>
        <w:t>(</w:t>
      </w:r>
      <w:r w:rsidRPr="009304CA">
        <w:rPr>
          <w:rFonts w:eastAsia="標楷體" w:hint="eastAsia"/>
          <w:color w:val="000000" w:themeColor="text1"/>
        </w:rPr>
        <w:t>含</w:t>
      </w:r>
      <w:r w:rsidRPr="009304CA">
        <w:rPr>
          <w:rFonts w:eastAsia="標楷體" w:hint="eastAsia"/>
          <w:color w:val="000000" w:themeColor="text1"/>
        </w:rPr>
        <w:t>)</w:t>
      </w:r>
      <w:r w:rsidRPr="009304CA">
        <w:rPr>
          <w:rFonts w:eastAsia="標楷體" w:hint="eastAsia"/>
          <w:color w:val="000000" w:themeColor="text1"/>
        </w:rPr>
        <w:t>以前修習「</w:t>
      </w:r>
      <w:r w:rsidRPr="009304CA">
        <w:rPr>
          <w:rFonts w:eastAsia="標楷體"/>
          <w:color w:val="000000" w:themeColor="text1"/>
        </w:rPr>
        <w:t>商業大數據思考與分析</w:t>
      </w:r>
      <w:r w:rsidRPr="009304CA">
        <w:rPr>
          <w:rFonts w:eastAsia="標楷體" w:hint="eastAsia"/>
          <w:color w:val="000000" w:themeColor="text1"/>
        </w:rPr>
        <w:t>」課程</w:t>
      </w:r>
      <w:proofErr w:type="gramStart"/>
      <w:r w:rsidRPr="009304CA">
        <w:rPr>
          <w:rFonts w:eastAsia="標楷體" w:hint="eastAsia"/>
          <w:color w:val="000000" w:themeColor="text1"/>
        </w:rPr>
        <w:t>可認抵</w:t>
      </w:r>
      <w:r w:rsidR="00CA0521" w:rsidRPr="009304CA">
        <w:rPr>
          <w:rFonts w:eastAsia="標楷體" w:hint="eastAsia"/>
          <w:color w:val="000000" w:themeColor="text1"/>
        </w:rPr>
        <w:t>管理</w:t>
      </w:r>
      <w:proofErr w:type="gramEnd"/>
      <w:r w:rsidR="00CA0521" w:rsidRPr="009304CA">
        <w:rPr>
          <w:rFonts w:eastAsia="標楷體" w:hint="eastAsia"/>
          <w:color w:val="000000" w:themeColor="text1"/>
        </w:rPr>
        <w:t>學院</w:t>
      </w:r>
      <w:r w:rsidR="00CA0521" w:rsidRPr="009304CA">
        <w:rPr>
          <w:rFonts w:eastAsia="標楷體"/>
          <w:color w:val="000000" w:themeColor="text1"/>
        </w:rPr>
        <w:br/>
      </w:r>
      <w:r w:rsidR="00CA0521" w:rsidRPr="009304CA">
        <w:rPr>
          <w:rFonts w:eastAsia="標楷體" w:hint="eastAsia"/>
          <w:color w:val="000000" w:themeColor="text1"/>
        </w:rPr>
        <w:t xml:space="preserve">      </w:t>
      </w:r>
      <w:r w:rsidRPr="009304CA">
        <w:rPr>
          <w:rFonts w:eastAsia="標楷體" w:hint="eastAsia"/>
          <w:color w:val="000000" w:themeColor="text1"/>
        </w:rPr>
        <w:t>「</w:t>
      </w:r>
      <w:r w:rsidR="00D95BC3" w:rsidRPr="009304CA">
        <w:rPr>
          <w:rFonts w:eastAsia="標楷體"/>
          <w:color w:val="000000" w:themeColor="text1"/>
        </w:rPr>
        <w:t>運算思維與</w:t>
      </w:r>
      <w:r w:rsidR="00D95BC3" w:rsidRPr="009304CA">
        <w:rPr>
          <w:rFonts w:eastAsia="標楷體"/>
          <w:color w:val="000000" w:themeColor="text1"/>
        </w:rPr>
        <w:t xml:space="preserve"> AI </w:t>
      </w:r>
      <w:proofErr w:type="gramStart"/>
      <w:r w:rsidR="00D95BC3" w:rsidRPr="009304CA">
        <w:rPr>
          <w:rFonts w:eastAsia="標楷體"/>
          <w:color w:val="000000" w:themeColor="text1"/>
        </w:rPr>
        <w:t>賦能程式設計</w:t>
      </w:r>
      <w:proofErr w:type="gramEnd"/>
      <w:r w:rsidRPr="009304CA">
        <w:rPr>
          <w:rFonts w:eastAsia="標楷體" w:hint="eastAsia"/>
          <w:color w:val="000000" w:themeColor="text1"/>
        </w:rPr>
        <w:t>」。</w:t>
      </w:r>
    </w:p>
    <w:p w14:paraId="10C4B147" w14:textId="3C378C62" w:rsidR="006C75A1" w:rsidRPr="006B7431" w:rsidRDefault="006C75A1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D95BC3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br w:type="page"/>
      </w:r>
    </w:p>
    <w:p w14:paraId="64D19AAD" w14:textId="77777777" w:rsidR="006C75A1" w:rsidRDefault="006C75A1" w:rsidP="006C75A1">
      <w:pPr>
        <w:snapToGrid w:val="0"/>
        <w:spacing w:line="240" w:lineRule="atLeast"/>
        <w:jc w:val="center"/>
        <w:rPr>
          <w:rFonts w:eastAsia="標楷體" w:hAnsi="標楷體"/>
          <w:b/>
          <w:bCs/>
          <w:sz w:val="36"/>
          <w:szCs w:val="36"/>
        </w:rPr>
      </w:pPr>
      <w:r w:rsidRPr="00923D47">
        <w:rPr>
          <w:rFonts w:eastAsia="標楷體" w:hAnsi="標楷體"/>
          <w:b/>
          <w:sz w:val="36"/>
          <w:szCs w:val="36"/>
        </w:rPr>
        <w:lastRenderedPageBreak/>
        <w:t>國立</w:t>
      </w:r>
      <w:proofErr w:type="gramStart"/>
      <w:r>
        <w:rPr>
          <w:rFonts w:eastAsia="標楷體" w:hAnsi="標楷體" w:hint="eastAsia"/>
          <w:b/>
          <w:bCs/>
          <w:sz w:val="36"/>
          <w:szCs w:val="36"/>
        </w:rPr>
        <w:t>臺</w:t>
      </w:r>
      <w:proofErr w:type="gramEnd"/>
      <w:r w:rsidRPr="00923D47">
        <w:rPr>
          <w:rFonts w:eastAsia="標楷體" w:hAnsi="標楷體"/>
          <w:b/>
          <w:bCs/>
          <w:sz w:val="36"/>
          <w:szCs w:val="36"/>
        </w:rPr>
        <w:t>南大學</w:t>
      </w:r>
      <w:r w:rsidRPr="006C75A1">
        <w:rPr>
          <w:rFonts w:eastAsia="標楷體" w:hAnsi="標楷體"/>
          <w:b/>
          <w:bCs/>
          <w:sz w:val="36"/>
          <w:szCs w:val="36"/>
        </w:rPr>
        <w:t>商業人工智慧</w:t>
      </w:r>
      <w:proofErr w:type="gramStart"/>
      <w:r w:rsidRPr="006C75A1">
        <w:rPr>
          <w:rFonts w:eastAsia="標楷體" w:hAnsi="標楷體"/>
          <w:b/>
          <w:bCs/>
          <w:sz w:val="36"/>
          <w:szCs w:val="36"/>
        </w:rPr>
        <w:t>應用</w:t>
      </w:r>
      <w:r>
        <w:rPr>
          <w:rFonts w:eastAsia="標楷體" w:hAnsi="標楷體" w:hint="eastAsia"/>
          <w:b/>
          <w:bCs/>
          <w:sz w:val="36"/>
          <w:szCs w:val="36"/>
        </w:rPr>
        <w:t>微</w:t>
      </w:r>
      <w:r w:rsidRPr="00923D47">
        <w:rPr>
          <w:rFonts w:eastAsia="標楷體" w:hAnsi="標楷體" w:hint="eastAsia"/>
          <w:b/>
          <w:bCs/>
          <w:sz w:val="36"/>
          <w:szCs w:val="36"/>
        </w:rPr>
        <w:t>學程</w:t>
      </w:r>
      <w:proofErr w:type="gramEnd"/>
    </w:p>
    <w:p w14:paraId="5827CD4A" w14:textId="77777777" w:rsidR="006C75A1" w:rsidRPr="00923D47" w:rsidRDefault="006C75A1" w:rsidP="006C75A1">
      <w:pPr>
        <w:snapToGrid w:val="0"/>
        <w:spacing w:line="240" w:lineRule="atLeast"/>
        <w:jc w:val="center"/>
        <w:rPr>
          <w:rFonts w:eastAsia="標楷體"/>
          <w:b/>
          <w:sz w:val="36"/>
          <w:szCs w:val="36"/>
        </w:rPr>
      </w:pPr>
      <w:r w:rsidRPr="00923D47">
        <w:rPr>
          <w:rFonts w:eastAsia="標楷體" w:hAnsi="標楷體"/>
          <w:b/>
          <w:sz w:val="36"/>
          <w:szCs w:val="36"/>
        </w:rPr>
        <w:t>修讀申請書</w:t>
      </w:r>
    </w:p>
    <w:p w14:paraId="09FB860C" w14:textId="77777777" w:rsidR="006C75A1" w:rsidRPr="00400B16" w:rsidRDefault="006C75A1" w:rsidP="006C75A1">
      <w:pPr>
        <w:tabs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ind w:right="-40"/>
        <w:jc w:val="right"/>
        <w:rPr>
          <w:rFonts w:eastAsia="標楷體"/>
        </w:rPr>
      </w:pP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877"/>
        <w:gridCol w:w="3376"/>
        <w:gridCol w:w="1545"/>
        <w:gridCol w:w="3133"/>
      </w:tblGrid>
      <w:tr w:rsidR="006C75A1" w:rsidRPr="001B4F5E" w14:paraId="20D840DD" w14:textId="77777777" w:rsidTr="00700139">
        <w:trPr>
          <w:trHeight w:val="1214"/>
          <w:jc w:val="center"/>
        </w:trPr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14:paraId="11523EFF" w14:textId="77777777" w:rsidR="006C75A1" w:rsidRPr="001B4F5E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/>
                <w:b/>
                <w:bCs/>
                <w:sz w:val="28"/>
              </w:rPr>
            </w:pPr>
            <w:r w:rsidRPr="00DB72F7">
              <w:rPr>
                <w:rFonts w:eastAsia="標楷體" w:hAnsi="標楷體"/>
                <w:b/>
                <w:sz w:val="28"/>
                <w:szCs w:val="28"/>
              </w:rPr>
              <w:t>申請學程</w:t>
            </w:r>
          </w:p>
        </w:tc>
        <w:tc>
          <w:tcPr>
            <w:tcW w:w="8054" w:type="dxa"/>
            <w:gridSpan w:val="3"/>
            <w:tcBorders>
              <w:bottom w:val="single" w:sz="12" w:space="0" w:color="auto"/>
            </w:tcBorders>
            <w:vAlign w:val="center"/>
          </w:tcPr>
          <w:p w14:paraId="1B477ECD" w14:textId="77777777" w:rsidR="006C75A1" w:rsidRPr="00D541C9" w:rsidRDefault="006C75A1" w:rsidP="00700139">
            <w:pPr>
              <w:snapToGrid w:val="0"/>
              <w:spacing w:beforeLines="25" w:before="90" w:line="24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 w:rsidRPr="006C75A1">
              <w:rPr>
                <w:rFonts w:eastAsia="標楷體" w:hAnsi="標楷體"/>
                <w:sz w:val="28"/>
                <w:szCs w:val="28"/>
              </w:rPr>
              <w:t>商業人工智慧</w:t>
            </w:r>
            <w:proofErr w:type="gramStart"/>
            <w:r w:rsidRPr="006C75A1">
              <w:rPr>
                <w:rFonts w:eastAsia="標楷體" w:hAnsi="標楷體"/>
                <w:sz w:val="28"/>
                <w:szCs w:val="28"/>
              </w:rPr>
              <w:t>應用</w:t>
            </w:r>
            <w:r>
              <w:rPr>
                <w:rFonts w:eastAsia="標楷體" w:hAnsi="標楷體" w:hint="eastAsia"/>
                <w:sz w:val="28"/>
                <w:szCs w:val="28"/>
              </w:rPr>
              <w:t>微學程</w:t>
            </w:r>
            <w:proofErr w:type="gramEnd"/>
          </w:p>
        </w:tc>
      </w:tr>
      <w:tr w:rsidR="006C75A1" w:rsidRPr="001B4F5E" w14:paraId="77DB8938" w14:textId="77777777" w:rsidTr="00700139">
        <w:trPr>
          <w:trHeight w:val="607"/>
          <w:jc w:val="center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3D0F37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33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7D7BE8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0765B3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647106">
              <w:rPr>
                <w:rFonts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1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54598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</w:tr>
      <w:tr w:rsidR="006C75A1" w:rsidRPr="001B4F5E" w14:paraId="1C63FC54" w14:textId="77777777" w:rsidTr="00700139">
        <w:trPr>
          <w:trHeight w:val="607"/>
          <w:jc w:val="center"/>
        </w:trPr>
        <w:tc>
          <w:tcPr>
            <w:tcW w:w="162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2C2D1B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647106">
              <w:rPr>
                <w:rFonts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05CB3B81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60B67D68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647106">
              <w:rPr>
                <w:rFonts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F5EBCD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6C75A1" w:rsidRPr="001B4F5E" w14:paraId="72318750" w14:textId="77777777" w:rsidTr="00700139">
        <w:trPr>
          <w:trHeight w:val="607"/>
          <w:jc w:val="center"/>
        </w:trPr>
        <w:tc>
          <w:tcPr>
            <w:tcW w:w="162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D3E8B9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647106"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5693E29D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2697FF9" w14:textId="6C6935A0" w:rsidR="006C75A1" w:rsidRPr="00647106" w:rsidRDefault="00715830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男</w:t>
            </w:r>
            <w:r>
              <w:rPr>
                <w:rFonts w:eastAsia="標楷體" w:hAnsi="標楷體" w:hint="eastAsia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31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5F2C41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6C75A1" w:rsidRPr="001B4F5E" w14:paraId="1B0D6D0A" w14:textId="77777777" w:rsidTr="00700139">
        <w:trPr>
          <w:trHeight w:val="695"/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106C3" w14:textId="77777777" w:rsidR="006C75A1" w:rsidRPr="00647106" w:rsidRDefault="006C75A1" w:rsidP="00700139">
            <w:pPr>
              <w:tabs>
                <w:tab w:val="left" w:pos="5247"/>
              </w:tabs>
              <w:snapToGrid w:val="0"/>
              <w:spacing w:line="240" w:lineRule="atLeast"/>
              <w:ind w:leftChars="86" w:left="206" w:right="96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47106">
              <w:rPr>
                <w:rFonts w:eastAsia="標楷體"/>
                <w:sz w:val="28"/>
                <w:szCs w:val="28"/>
              </w:rPr>
              <w:tab/>
            </w:r>
            <w:r w:rsidRPr="00647106">
              <w:rPr>
                <w:rFonts w:eastAsia="標楷體" w:hAnsi="標楷體"/>
                <w:b/>
                <w:sz w:val="28"/>
                <w:szCs w:val="28"/>
              </w:rPr>
              <w:t>申請人簽名：</w:t>
            </w:r>
          </w:p>
        </w:tc>
      </w:tr>
      <w:tr w:rsidR="006C75A1" w:rsidRPr="001B4F5E" w14:paraId="51FD3AB4" w14:textId="77777777" w:rsidTr="00700139">
        <w:trPr>
          <w:trHeight w:val="2074"/>
          <w:jc w:val="center"/>
        </w:trPr>
        <w:tc>
          <w:tcPr>
            <w:tcW w:w="74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D1CD865" w14:textId="77777777" w:rsidR="006C75A1" w:rsidRPr="00DB0D56" w:rsidRDefault="006C75A1" w:rsidP="00700139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所</w:t>
            </w:r>
          </w:p>
          <w:p w14:paraId="06A68AA3" w14:textId="77777777" w:rsidR="006C75A1" w:rsidRPr="00DB0D56" w:rsidRDefault="006C75A1" w:rsidP="00700139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屬</w:t>
            </w:r>
          </w:p>
          <w:p w14:paraId="3E215114" w14:textId="77777777" w:rsidR="006C75A1" w:rsidRPr="00DB0D56" w:rsidRDefault="006C75A1" w:rsidP="00700139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學</w:t>
            </w:r>
          </w:p>
          <w:p w14:paraId="1F303925" w14:textId="77777777" w:rsidR="006C75A1" w:rsidRPr="00DB0D56" w:rsidRDefault="006C75A1" w:rsidP="00700139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系</w:t>
            </w:r>
          </w:p>
          <w:p w14:paraId="180D01DB" w14:textId="77777777" w:rsidR="006C75A1" w:rsidRPr="00DB0D56" w:rsidRDefault="006C75A1" w:rsidP="00700139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簽</w:t>
            </w:r>
          </w:p>
          <w:p w14:paraId="460CF7FD" w14:textId="77777777" w:rsidR="006C75A1" w:rsidRPr="00DB0D56" w:rsidRDefault="006C75A1" w:rsidP="00700139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核</w:t>
            </w:r>
          </w:p>
        </w:tc>
        <w:tc>
          <w:tcPr>
            <w:tcW w:w="8931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7A927F0C" w14:textId="77777777" w:rsidR="006C75A1" w:rsidRDefault="006C75A1" w:rsidP="00700139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同意申請</w:t>
            </w:r>
          </w:p>
          <w:p w14:paraId="6120DCE7" w14:textId="77777777" w:rsidR="006C75A1" w:rsidRDefault="006C75A1" w:rsidP="00700139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不</w:t>
            </w:r>
            <w:r w:rsidRPr="00647106">
              <w:rPr>
                <w:rFonts w:eastAsia="標楷體" w:hAnsi="標楷體"/>
                <w:sz w:val="28"/>
                <w:szCs w:val="28"/>
              </w:rPr>
              <w:t>同意申請</w:t>
            </w:r>
          </w:p>
          <w:p w14:paraId="44C77956" w14:textId="77777777" w:rsidR="006C75A1" w:rsidRPr="007056F0" w:rsidRDefault="006C75A1" w:rsidP="00700139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其他</w:t>
            </w:r>
            <w:r w:rsidRPr="00647106">
              <w:rPr>
                <w:rFonts w:eastAsia="標楷體"/>
                <w:sz w:val="28"/>
                <w:szCs w:val="28"/>
              </w:rPr>
              <w:t>_______________________</w:t>
            </w:r>
          </w:p>
          <w:p w14:paraId="3386B5E7" w14:textId="77777777" w:rsidR="006C75A1" w:rsidRPr="00647106" w:rsidRDefault="006C75A1" w:rsidP="00700139">
            <w:pPr>
              <w:snapToGrid w:val="0"/>
              <w:spacing w:line="240" w:lineRule="atLeast"/>
              <w:ind w:leftChars="86" w:left="206" w:firstLineChars="1536" w:firstLine="4305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647106">
              <w:rPr>
                <w:rFonts w:eastAsia="標楷體" w:hAnsi="標楷體"/>
                <w:b/>
                <w:sz w:val="28"/>
                <w:szCs w:val="28"/>
              </w:rPr>
              <w:t>系主任</w:t>
            </w:r>
            <w:r w:rsidRPr="00647106">
              <w:rPr>
                <w:rFonts w:eastAsia="標楷體" w:hAnsi="標楷體"/>
                <w:b/>
                <w:bCs/>
                <w:sz w:val="28"/>
                <w:szCs w:val="28"/>
              </w:rPr>
              <w:t>簽章：</w:t>
            </w:r>
          </w:p>
        </w:tc>
      </w:tr>
      <w:tr w:rsidR="006C75A1" w:rsidRPr="001B4F5E" w14:paraId="63F0B2B7" w14:textId="77777777" w:rsidTr="00700139">
        <w:trPr>
          <w:trHeight w:val="1795"/>
          <w:jc w:val="center"/>
        </w:trPr>
        <w:tc>
          <w:tcPr>
            <w:tcW w:w="743" w:type="dxa"/>
            <w:tcBorders>
              <w:right w:val="single" w:sz="2" w:space="0" w:color="auto"/>
            </w:tcBorders>
            <w:vAlign w:val="center"/>
          </w:tcPr>
          <w:p w14:paraId="7AC1F8C8" w14:textId="77777777" w:rsidR="006C75A1" w:rsidRPr="00DB0D5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學</w:t>
            </w:r>
          </w:p>
          <w:p w14:paraId="7E721859" w14:textId="77777777" w:rsidR="006C75A1" w:rsidRPr="00DB0D5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程</w:t>
            </w:r>
          </w:p>
          <w:p w14:paraId="7A1D0CBC" w14:textId="77777777" w:rsidR="006C75A1" w:rsidRPr="00DB0D5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設</w:t>
            </w:r>
          </w:p>
          <w:p w14:paraId="477E729F" w14:textId="77777777" w:rsidR="006C75A1" w:rsidRPr="00DB0D5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 w:hint="eastAsia"/>
                <w:bCs/>
                <w:sz w:val="28"/>
                <w:szCs w:val="28"/>
              </w:rPr>
              <w:t>置</w:t>
            </w:r>
          </w:p>
          <w:p w14:paraId="59000E02" w14:textId="77777777" w:rsidR="006C75A1" w:rsidRPr="00DB0D5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單</w:t>
            </w:r>
          </w:p>
          <w:p w14:paraId="7226512B" w14:textId="77777777" w:rsidR="006C75A1" w:rsidRPr="00DB0D56" w:rsidRDefault="006C75A1" w:rsidP="00700139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B0D56">
              <w:rPr>
                <w:rFonts w:eastAsia="標楷體" w:hAnsi="標楷體"/>
                <w:bCs/>
                <w:sz w:val="28"/>
                <w:szCs w:val="28"/>
              </w:rPr>
              <w:t>位</w:t>
            </w:r>
          </w:p>
        </w:tc>
        <w:tc>
          <w:tcPr>
            <w:tcW w:w="8931" w:type="dxa"/>
            <w:gridSpan w:val="4"/>
            <w:tcBorders>
              <w:left w:val="single" w:sz="2" w:space="0" w:color="auto"/>
            </w:tcBorders>
            <w:vAlign w:val="center"/>
          </w:tcPr>
          <w:p w14:paraId="4304D4C8" w14:textId="77777777" w:rsidR="006C75A1" w:rsidRDefault="006C75A1" w:rsidP="00700139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申請資格合格，同意申請</w:t>
            </w:r>
          </w:p>
          <w:p w14:paraId="2B63E7BB" w14:textId="77777777" w:rsidR="006C75A1" w:rsidRDefault="006C75A1" w:rsidP="00700139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申請資格不合格，不同意申請</w:t>
            </w:r>
          </w:p>
          <w:p w14:paraId="32BDBA11" w14:textId="77777777" w:rsidR="006C75A1" w:rsidRPr="007056F0" w:rsidRDefault="006C75A1" w:rsidP="00700139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sz w:val="28"/>
                <w:szCs w:val="28"/>
              </w:rPr>
            </w:pPr>
            <w:r w:rsidRPr="00DB72F7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647106">
              <w:rPr>
                <w:rFonts w:eastAsia="標楷體" w:hAnsi="標楷體"/>
                <w:sz w:val="28"/>
                <w:szCs w:val="28"/>
              </w:rPr>
              <w:t>其他</w:t>
            </w:r>
            <w:r w:rsidRPr="00DB0A2E">
              <w:rPr>
                <w:rFonts w:eastAsia="標楷體" w:hAnsi="標楷體"/>
                <w:sz w:val="28"/>
                <w:szCs w:val="28"/>
              </w:rPr>
              <w:t>_______________________</w:t>
            </w:r>
          </w:p>
          <w:p w14:paraId="3397DC71" w14:textId="77777777" w:rsidR="006C75A1" w:rsidRPr="00647106" w:rsidRDefault="006C75A1" w:rsidP="00700139">
            <w:pPr>
              <w:snapToGrid w:val="0"/>
              <w:spacing w:line="240" w:lineRule="atLeast"/>
              <w:ind w:firstLineChars="1610" w:firstLine="4512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院長</w:t>
            </w:r>
            <w:r w:rsidRPr="00647106">
              <w:rPr>
                <w:rFonts w:eastAsia="標楷體" w:hAnsi="標楷體"/>
                <w:b/>
                <w:sz w:val="28"/>
                <w:szCs w:val="28"/>
              </w:rPr>
              <w:t>審核簽章：</w:t>
            </w:r>
          </w:p>
        </w:tc>
      </w:tr>
      <w:tr w:rsidR="006C75A1" w:rsidRPr="001B4F5E" w14:paraId="4B7027AB" w14:textId="77777777" w:rsidTr="00700139">
        <w:trPr>
          <w:trHeight w:val="3220"/>
          <w:jc w:val="center"/>
        </w:trPr>
        <w:tc>
          <w:tcPr>
            <w:tcW w:w="9674" w:type="dxa"/>
            <w:gridSpan w:val="5"/>
            <w:vAlign w:val="center"/>
          </w:tcPr>
          <w:p w14:paraId="24050441" w14:textId="77777777" w:rsidR="006C75A1" w:rsidRPr="00A80E8C" w:rsidRDefault="006C75A1" w:rsidP="00700139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 w:hAnsi="標楷體"/>
              </w:rPr>
            </w:pPr>
            <w:r w:rsidRPr="001B4F5E">
              <w:rPr>
                <w:rFonts w:eastAsia="標楷體" w:hAnsi="標楷體"/>
              </w:rPr>
              <w:t>一、學程申請：學生須於</w:t>
            </w:r>
            <w:r>
              <w:rPr>
                <w:rFonts w:eastAsia="標楷體" w:hAnsi="標楷體" w:hint="eastAsia"/>
              </w:rPr>
              <w:t>每學期開學</w:t>
            </w:r>
            <w:r w:rsidRPr="00946CD1">
              <w:rPr>
                <w:rFonts w:eastAsia="標楷體" w:hAnsi="標楷體" w:hint="eastAsia"/>
                <w:u w:val="single"/>
              </w:rPr>
              <w:t>加退選期間</w:t>
            </w:r>
            <w:r>
              <w:rPr>
                <w:rFonts w:eastAsia="標楷體" w:hAnsi="標楷體" w:hint="eastAsia"/>
              </w:rPr>
              <w:t>內提出申請</w:t>
            </w:r>
            <w:r w:rsidRPr="001B4F5E">
              <w:rPr>
                <w:rFonts w:eastAsia="標楷體" w:hAnsi="標楷體"/>
              </w:rPr>
              <w:t>，</w:t>
            </w:r>
            <w:proofErr w:type="gramStart"/>
            <w:r w:rsidRPr="001B4F5E">
              <w:rPr>
                <w:rFonts w:eastAsia="標楷體" w:hAnsi="標楷體"/>
              </w:rPr>
              <w:t>填妥本申請書</w:t>
            </w:r>
            <w:proofErr w:type="gramEnd"/>
            <w:r>
              <w:rPr>
                <w:rFonts w:eastAsia="標楷體" w:hAnsi="標楷體" w:hint="eastAsia"/>
              </w:rPr>
              <w:t>向學程設置單位申請</w:t>
            </w:r>
            <w:r w:rsidRPr="001B4F5E">
              <w:rPr>
                <w:rFonts w:eastAsia="標楷體" w:hAnsi="標楷體"/>
              </w:rPr>
              <w:t>，核定通過</w:t>
            </w:r>
            <w:r>
              <w:rPr>
                <w:rFonts w:eastAsia="標楷體" w:hAnsi="標楷體" w:hint="eastAsia"/>
              </w:rPr>
              <w:t>，</w:t>
            </w:r>
            <w:r w:rsidRPr="001B4F5E">
              <w:rPr>
                <w:rFonts w:eastAsia="標楷體" w:hAnsi="標楷體"/>
              </w:rPr>
              <w:t>始得進行學程選課；如未經核定而自行選讀學程相關課程者，不予核發證書。</w:t>
            </w:r>
          </w:p>
          <w:p w14:paraId="23AF2234" w14:textId="77777777" w:rsidR="00A61E64" w:rsidRDefault="006C75A1" w:rsidP="00A61E64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/>
              </w:rPr>
              <w:t>、</w:t>
            </w:r>
            <w:proofErr w:type="gramStart"/>
            <w:r w:rsidRPr="00D541C9">
              <w:rPr>
                <w:rFonts w:eastAsia="標楷體" w:hAnsi="標楷體" w:hint="eastAsia"/>
              </w:rPr>
              <w:t>本</w:t>
            </w:r>
            <w:r>
              <w:rPr>
                <w:rFonts w:eastAsia="標楷體" w:hAnsi="標楷體" w:hint="eastAsia"/>
              </w:rPr>
              <w:t>微學</w:t>
            </w:r>
            <w:proofErr w:type="gramEnd"/>
            <w:r>
              <w:rPr>
                <w:rFonts w:eastAsia="標楷體" w:hAnsi="標楷體" w:hint="eastAsia"/>
              </w:rPr>
              <w:t>程</w:t>
            </w:r>
            <w:r w:rsidR="009304CA" w:rsidRPr="009304CA">
              <w:rPr>
                <w:rFonts w:eastAsia="標楷體" w:hAnsi="標楷體"/>
              </w:rPr>
              <w:t>課程必修一門「</w:t>
            </w:r>
            <w:r w:rsidR="00A06F4C" w:rsidRPr="00A61E64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運算思維與</w:t>
            </w:r>
            <w:r w:rsidR="00A06F4C" w:rsidRPr="00A61E64"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  <w:t>AI</w:t>
            </w:r>
            <w:proofErr w:type="gramStart"/>
            <w:r w:rsidR="00A06F4C" w:rsidRPr="00A61E64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賦能程式設計</w:t>
            </w:r>
            <w:proofErr w:type="gramEnd"/>
            <w:r w:rsidR="009304CA" w:rsidRPr="009304CA">
              <w:rPr>
                <w:rFonts w:eastAsia="標楷體" w:hAnsi="標楷體"/>
              </w:rPr>
              <w:t>」，</w:t>
            </w:r>
            <w:r w:rsidR="009304CA">
              <w:rPr>
                <w:rFonts w:eastAsia="標楷體" w:hAnsi="標楷體" w:hint="eastAsia"/>
              </w:rPr>
              <w:t>學生</w:t>
            </w:r>
            <w:r>
              <w:rPr>
                <w:rFonts w:eastAsia="標楷體" w:hAnsi="標楷體" w:hint="eastAsia"/>
              </w:rPr>
              <w:t>至少修習</w:t>
            </w:r>
            <w:r>
              <w:rPr>
                <w:rFonts w:eastAsia="標楷體" w:hAnsi="標楷體" w:hint="eastAsia"/>
              </w:rPr>
              <w:t>8</w:t>
            </w:r>
            <w:r>
              <w:rPr>
                <w:rFonts w:eastAsia="標楷體" w:hAnsi="標楷體" w:hint="eastAsia"/>
              </w:rPr>
              <w:t>學分，經審查學分核可後，始得核發證書</w:t>
            </w:r>
            <w:r w:rsidR="00A61E64">
              <w:rPr>
                <w:rFonts w:eastAsia="標楷體" w:hAnsi="標楷體" w:hint="eastAsia"/>
              </w:rPr>
              <w:t>。</w:t>
            </w:r>
          </w:p>
          <w:p w14:paraId="61AFD1FF" w14:textId="3B956EB0" w:rsidR="00A61E64" w:rsidRPr="00A61E64" w:rsidRDefault="00A61E64" w:rsidP="00A61E64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  <w:color w:val="000000" w:themeColor="text1"/>
              </w:rPr>
              <w:t>三、</w:t>
            </w:r>
            <w:r w:rsidRPr="00A61E64">
              <w:rPr>
                <w:rFonts w:eastAsia="標楷體" w:hint="eastAsia"/>
                <w:b/>
                <w:bCs/>
                <w:color w:val="000000" w:themeColor="text1"/>
              </w:rPr>
              <w:t>114</w:t>
            </w:r>
            <w:r w:rsidRPr="00A61E64">
              <w:rPr>
                <w:rFonts w:eastAsia="標楷體" w:hint="eastAsia"/>
                <w:b/>
                <w:bCs/>
                <w:color w:val="000000" w:themeColor="text1"/>
              </w:rPr>
              <w:t>學年度</w:t>
            </w:r>
            <w:r w:rsidRPr="00A61E64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Pr="00A61E64">
              <w:rPr>
                <w:rFonts w:eastAsia="標楷體" w:hint="eastAsia"/>
                <w:b/>
                <w:bCs/>
                <w:color w:val="000000" w:themeColor="text1"/>
              </w:rPr>
              <w:t>含</w:t>
            </w:r>
            <w:r w:rsidRPr="00A61E64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  <w:r w:rsidRPr="00A61E64">
              <w:rPr>
                <w:rFonts w:eastAsia="標楷體" w:hint="eastAsia"/>
                <w:b/>
                <w:bCs/>
                <w:color w:val="000000" w:themeColor="text1"/>
              </w:rPr>
              <w:t>以前修習管理學院「運算思維與程式設計」課程</w:t>
            </w:r>
            <w:proofErr w:type="gramStart"/>
            <w:r w:rsidRPr="00A61E64">
              <w:rPr>
                <w:rFonts w:eastAsia="標楷體" w:hint="eastAsia"/>
                <w:b/>
                <w:bCs/>
                <w:color w:val="000000" w:themeColor="text1"/>
              </w:rPr>
              <w:t>可認抵</w:t>
            </w:r>
            <w:proofErr w:type="gramEnd"/>
            <w:r w:rsidRPr="00A61E64">
              <w:rPr>
                <w:rFonts w:eastAsia="標楷體" w:hint="eastAsia"/>
                <w:b/>
                <w:bCs/>
                <w:color w:val="000000" w:themeColor="text1"/>
              </w:rPr>
              <w:t>「</w:t>
            </w:r>
            <w:r w:rsidRPr="00A61E64">
              <w:rPr>
                <w:rFonts w:eastAsia="標楷體"/>
                <w:b/>
                <w:bCs/>
                <w:color w:val="000000" w:themeColor="text1"/>
              </w:rPr>
              <w:t>運算思維與</w:t>
            </w:r>
            <w:r w:rsidRPr="00A61E64">
              <w:rPr>
                <w:rFonts w:eastAsia="標楷體"/>
                <w:b/>
                <w:bCs/>
                <w:color w:val="000000" w:themeColor="text1"/>
              </w:rPr>
              <w:t xml:space="preserve"> AI </w:t>
            </w:r>
            <w:proofErr w:type="gramStart"/>
            <w:r w:rsidRPr="00A61E64">
              <w:rPr>
                <w:rFonts w:eastAsia="標楷體"/>
                <w:b/>
                <w:bCs/>
                <w:color w:val="000000" w:themeColor="text1"/>
              </w:rPr>
              <w:t>賦能程式設計</w:t>
            </w:r>
            <w:proofErr w:type="gramEnd"/>
            <w:r w:rsidRPr="00A61E64">
              <w:rPr>
                <w:rFonts w:eastAsia="標楷體" w:hint="eastAsia"/>
                <w:b/>
                <w:bCs/>
                <w:color w:val="000000" w:themeColor="text1"/>
              </w:rPr>
              <w:t>」。</w:t>
            </w:r>
          </w:p>
          <w:p w14:paraId="3F79CE2C" w14:textId="0628B9FD" w:rsidR="006C75A1" w:rsidRDefault="00A61E64" w:rsidP="00700139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四</w:t>
            </w:r>
            <w:r w:rsidR="006C75A1" w:rsidRPr="001B4F5E">
              <w:rPr>
                <w:rFonts w:eastAsia="標楷體" w:hAnsi="標楷體"/>
              </w:rPr>
              <w:t>、</w:t>
            </w:r>
            <w:r w:rsidR="006C75A1" w:rsidRPr="00D541C9">
              <w:rPr>
                <w:rFonts w:eastAsia="標楷體" w:hAnsi="標楷體" w:hint="eastAsia"/>
              </w:rPr>
              <w:t>修習本學分學程之學生，每學期所修學分上下限，仍依本校學則相關規定辦理</w:t>
            </w:r>
            <w:r w:rsidR="006C75A1">
              <w:rPr>
                <w:rFonts w:eastAsia="標楷體" w:hAnsi="標楷體" w:hint="eastAsia"/>
              </w:rPr>
              <w:t>，並</w:t>
            </w:r>
            <w:r w:rsidR="006C75A1">
              <w:rPr>
                <w:rFonts w:eastAsia="標楷體" w:hint="eastAsia"/>
              </w:rPr>
              <w:t>不得以修習學分學程為由而申請延長修業年限</w:t>
            </w:r>
            <w:r w:rsidR="006C75A1">
              <w:rPr>
                <w:rFonts w:eastAsia="標楷體" w:hAnsi="標楷體" w:hint="eastAsia"/>
              </w:rPr>
              <w:t>。</w:t>
            </w:r>
          </w:p>
          <w:p w14:paraId="3EE75336" w14:textId="41B1B7F6" w:rsidR="006C75A1" w:rsidRPr="001B4F5E" w:rsidRDefault="00A61E64" w:rsidP="00700139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五</w:t>
            </w:r>
            <w:r w:rsidR="006C75A1" w:rsidRPr="001B4F5E">
              <w:rPr>
                <w:rFonts w:eastAsia="標楷體" w:hAnsi="標楷體"/>
              </w:rPr>
              <w:t>、學生</w:t>
            </w:r>
            <w:proofErr w:type="gramStart"/>
            <w:r w:rsidR="006C75A1" w:rsidRPr="001B4F5E">
              <w:rPr>
                <w:rFonts w:eastAsia="標楷體" w:hAnsi="標楷體"/>
              </w:rPr>
              <w:t>修畢學程課程應修</w:t>
            </w:r>
            <w:proofErr w:type="gramEnd"/>
            <w:r w:rsidR="006C75A1" w:rsidRPr="001B4F5E">
              <w:rPr>
                <w:rFonts w:eastAsia="標楷體" w:hAnsi="標楷體"/>
              </w:rPr>
              <w:t>科目與學分數者，請填寫「學程證書申請書」，</w:t>
            </w:r>
            <w:proofErr w:type="gramStart"/>
            <w:r w:rsidR="006C75A1" w:rsidRPr="001B4F5E">
              <w:rPr>
                <w:rFonts w:eastAsia="標楷體" w:hAnsi="標楷體"/>
              </w:rPr>
              <w:t>併</w:t>
            </w:r>
            <w:proofErr w:type="gramEnd"/>
            <w:r w:rsidR="006C75A1" w:rsidRPr="001B4F5E">
              <w:rPr>
                <w:rFonts w:eastAsia="標楷體" w:hAnsi="標楷體"/>
              </w:rPr>
              <w:t>同</w:t>
            </w:r>
            <w:r w:rsidR="006C75A1" w:rsidRPr="006B7431">
              <w:rPr>
                <w:rFonts w:eastAsia="標楷體" w:hAnsi="標楷體"/>
                <w:b/>
                <w:bCs/>
              </w:rPr>
              <w:t>歷年成績單影本</w:t>
            </w:r>
            <w:r w:rsidR="006C75A1" w:rsidRPr="001B4F5E">
              <w:rPr>
                <w:rFonts w:eastAsia="標楷體" w:hAnsi="標楷體"/>
              </w:rPr>
              <w:t>，經</w:t>
            </w:r>
            <w:r w:rsidR="006C75A1">
              <w:rPr>
                <w:rFonts w:eastAsia="標楷體" w:hAnsi="標楷體" w:hint="eastAsia"/>
              </w:rPr>
              <w:t>學程設置單位</w:t>
            </w:r>
            <w:r w:rsidR="006C75A1" w:rsidRPr="001B4F5E">
              <w:rPr>
                <w:rFonts w:eastAsia="標楷體" w:hAnsi="標楷體"/>
              </w:rPr>
              <w:t>審核並確認後，</w:t>
            </w:r>
            <w:r w:rsidR="006C75A1">
              <w:rPr>
                <w:rFonts w:eastAsia="標楷體" w:hAnsi="標楷體" w:hint="eastAsia"/>
              </w:rPr>
              <w:t>由教務處學籍成績組發給</w:t>
            </w:r>
            <w:r w:rsidR="006C75A1" w:rsidRPr="001B4F5E">
              <w:rPr>
                <w:rFonts w:eastAsia="標楷體" w:hAnsi="標楷體"/>
              </w:rPr>
              <w:t>學分學程證書。</w:t>
            </w:r>
          </w:p>
        </w:tc>
      </w:tr>
    </w:tbl>
    <w:p w14:paraId="28AE97ED" w14:textId="77777777" w:rsidR="006C75A1" w:rsidRPr="00400B16" w:rsidRDefault="006C75A1" w:rsidP="006C75A1"/>
    <w:p w14:paraId="4D07198B" w14:textId="77777777" w:rsidR="006C75A1" w:rsidRPr="00C14489" w:rsidRDefault="006C75A1" w:rsidP="006C75A1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EC5943">
        <w:rPr>
          <w:rFonts w:ascii="Times New Roman" w:eastAsia="標楷體" w:hAnsi="Times New Roman" w:cs="Times New Roman"/>
          <w:color w:val="000000" w:themeColor="text1"/>
        </w:rPr>
        <w:br w:type="page"/>
      </w:r>
      <w:r w:rsidRPr="00C14489">
        <w:rPr>
          <w:rFonts w:ascii="標楷體" w:eastAsia="標楷體" w:hAnsi="標楷體" w:hint="eastAsia"/>
          <w:b/>
          <w:sz w:val="28"/>
          <w:szCs w:val="28"/>
        </w:rPr>
        <w:lastRenderedPageBreak/>
        <w:t>國立</w:t>
      </w:r>
      <w:proofErr w:type="gramStart"/>
      <w:r w:rsidRPr="00C14489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C14489">
        <w:rPr>
          <w:rFonts w:ascii="標楷體" w:eastAsia="標楷體" w:hAnsi="標楷體" w:hint="eastAsia"/>
          <w:b/>
          <w:sz w:val="28"/>
          <w:szCs w:val="28"/>
        </w:rPr>
        <w:t>南大學</w:t>
      </w:r>
    </w:p>
    <w:p w14:paraId="246BB70D" w14:textId="77777777" w:rsidR="006C75A1" w:rsidRDefault="006C75A1" w:rsidP="006C75A1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14489">
        <w:rPr>
          <w:rFonts w:ascii="標楷體" w:eastAsia="標楷體" w:hAnsi="標楷體" w:hint="eastAsia"/>
          <w:b/>
          <w:sz w:val="28"/>
          <w:szCs w:val="28"/>
        </w:rPr>
        <w:t>「</w:t>
      </w:r>
      <w:r w:rsidRPr="006C75A1">
        <w:rPr>
          <w:rFonts w:ascii="標楷體" w:eastAsia="標楷體" w:hAnsi="標楷體"/>
          <w:b/>
          <w:sz w:val="28"/>
          <w:szCs w:val="28"/>
        </w:rPr>
        <w:t>商業人工智慧應用</w:t>
      </w:r>
      <w:r w:rsidRPr="00C14489">
        <w:rPr>
          <w:rFonts w:ascii="標楷體" w:eastAsia="標楷體" w:hAnsi="標楷體" w:hint="eastAsia"/>
          <w:b/>
          <w:sz w:val="28"/>
          <w:szCs w:val="28"/>
        </w:rPr>
        <w:t>」</w:t>
      </w:r>
      <w:proofErr w:type="gramStart"/>
      <w:r w:rsidRPr="00C14489">
        <w:rPr>
          <w:rFonts w:ascii="標楷體" w:eastAsia="標楷體" w:hAnsi="標楷體" w:hint="eastAsia"/>
          <w:b/>
          <w:sz w:val="28"/>
          <w:szCs w:val="28"/>
        </w:rPr>
        <w:t>微學程</w:t>
      </w:r>
      <w:proofErr w:type="gramEnd"/>
      <w:r w:rsidRPr="00C14489">
        <w:rPr>
          <w:rFonts w:ascii="標楷體" w:eastAsia="標楷體" w:hAnsi="標楷體" w:hint="eastAsia"/>
          <w:b/>
          <w:sz w:val="28"/>
          <w:szCs w:val="28"/>
        </w:rPr>
        <w:t>證書申請表</w:t>
      </w:r>
    </w:p>
    <w:p w14:paraId="535A211F" w14:textId="4B011428" w:rsidR="006C75A1" w:rsidRDefault="006C75A1" w:rsidP="006C75A1">
      <w:pPr>
        <w:adjustRightInd w:val="0"/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             </w:t>
      </w:r>
      <w:r w:rsidRPr="00C14489">
        <w:rPr>
          <w:rFonts w:ascii="Times New Roman" w:eastAsia="標楷體" w:hAnsi="Times New Roman" w:cs="Times New Roman"/>
        </w:rPr>
        <w:t>申請日期：</w:t>
      </w:r>
      <w:r w:rsidRPr="00C14489">
        <w:rPr>
          <w:rFonts w:ascii="Times New Roman" w:eastAsia="標楷體" w:hAnsi="Times New Roman" w:cs="Times New Roman"/>
        </w:rPr>
        <w:t xml:space="preserve"> </w:t>
      </w:r>
      <w:r w:rsidRPr="00C14489">
        <w:rPr>
          <w:rFonts w:ascii="Times New Roman" w:eastAsia="標楷體" w:hAnsi="Times New Roman" w:cs="Times New Roman"/>
        </w:rPr>
        <w:t>年</w:t>
      </w:r>
      <w:r w:rsidRPr="00C14489">
        <w:rPr>
          <w:rFonts w:ascii="Times New Roman" w:eastAsia="標楷體" w:hAnsi="Times New Roman" w:cs="Times New Roman"/>
        </w:rPr>
        <w:t xml:space="preserve">      </w:t>
      </w:r>
      <w:r w:rsidRPr="00C14489">
        <w:rPr>
          <w:rFonts w:ascii="Times New Roman" w:eastAsia="標楷體" w:hAnsi="Times New Roman" w:cs="Times New Roman"/>
        </w:rPr>
        <w:t>月</w:t>
      </w:r>
      <w:r w:rsidRPr="00C14489">
        <w:rPr>
          <w:rFonts w:ascii="Times New Roman" w:eastAsia="標楷體" w:hAnsi="Times New Roman" w:cs="Times New Roman"/>
        </w:rPr>
        <w:t xml:space="preserve">      </w:t>
      </w:r>
      <w:r w:rsidRPr="00C14489">
        <w:rPr>
          <w:rFonts w:ascii="Times New Roman" w:eastAsia="標楷體" w:hAnsi="Times New Roman" w:cs="Times New Roman"/>
        </w:rPr>
        <w:t>日</w:t>
      </w:r>
      <w:r w:rsidRPr="00C14489">
        <w:rPr>
          <w:rFonts w:ascii="Times New Roman" w:eastAsia="標楷體" w:hAnsi="Times New Roman" w:cs="Times New Roman"/>
        </w:rPr>
        <w:t xml:space="preserve"> </w:t>
      </w:r>
    </w:p>
    <w:p w14:paraId="036F0E5D" w14:textId="77777777" w:rsidR="006B7431" w:rsidRPr="00C14489" w:rsidRDefault="006B7431" w:rsidP="006C75A1">
      <w:pPr>
        <w:adjustRightInd w:val="0"/>
        <w:snapToGrid w:val="0"/>
        <w:rPr>
          <w:rFonts w:ascii="Times New Roman" w:eastAsia="標楷體" w:hAnsi="Times New Roman" w:cs="Times New Roman"/>
        </w:rPr>
      </w:pPr>
    </w:p>
    <w:p w14:paraId="27E1DB07" w14:textId="77777777" w:rsidR="006C75A1" w:rsidRPr="00C14489" w:rsidRDefault="006C75A1" w:rsidP="006C75A1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C14489">
        <w:rPr>
          <w:rFonts w:ascii="Times New Roman" w:eastAsia="標楷體" w:hAnsi="Times New Roman" w:cs="Times New Roman"/>
        </w:rPr>
        <w:t>申請人姓名：</w:t>
      </w:r>
      <w:r w:rsidRPr="00C14489">
        <w:rPr>
          <w:rFonts w:ascii="Times New Roman" w:eastAsia="標楷體" w:hAnsi="Times New Roman" w:cs="Times New Roman"/>
        </w:rPr>
        <w:t xml:space="preserve">___________________    </w:t>
      </w:r>
      <w:r w:rsidRPr="00C14489">
        <w:rPr>
          <w:rFonts w:ascii="Times New Roman" w:eastAsia="標楷體" w:hAnsi="Times New Roman" w:cs="Times New Roman"/>
        </w:rPr>
        <w:t>班</w:t>
      </w:r>
      <w:r w:rsidRPr="00C14489">
        <w:rPr>
          <w:rFonts w:ascii="Times New Roman" w:eastAsia="標楷體" w:hAnsi="Times New Roman" w:cs="Times New Roman"/>
        </w:rPr>
        <w:t xml:space="preserve">     </w:t>
      </w:r>
      <w:r w:rsidRPr="00C14489">
        <w:rPr>
          <w:rFonts w:ascii="Times New Roman" w:eastAsia="標楷體" w:hAnsi="Times New Roman" w:cs="Times New Roman"/>
        </w:rPr>
        <w:t>級</w:t>
      </w:r>
      <w:r w:rsidRPr="00C14489">
        <w:rPr>
          <w:rFonts w:ascii="Times New Roman" w:eastAsia="標楷體" w:hAnsi="Times New Roman" w:cs="Times New Roman"/>
        </w:rPr>
        <w:t xml:space="preserve"> </w:t>
      </w:r>
      <w:r w:rsidRPr="00C14489">
        <w:rPr>
          <w:rFonts w:ascii="Times New Roman" w:eastAsia="標楷體" w:hAnsi="Times New Roman" w:cs="Times New Roman"/>
        </w:rPr>
        <w:t>：</w:t>
      </w:r>
      <w:r w:rsidRPr="00C14489">
        <w:rPr>
          <w:rFonts w:ascii="Times New Roman" w:eastAsia="標楷體" w:hAnsi="Times New Roman" w:cs="Times New Roman"/>
        </w:rPr>
        <w:t xml:space="preserve">______________________ </w:t>
      </w:r>
    </w:p>
    <w:p w14:paraId="1E9C6965" w14:textId="5686B25E" w:rsidR="006C75A1" w:rsidRDefault="006C75A1" w:rsidP="006C75A1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C14489">
        <w:rPr>
          <w:rFonts w:ascii="Times New Roman" w:eastAsia="標楷體" w:hAnsi="Times New Roman" w:cs="Times New Roman"/>
        </w:rPr>
        <w:t>學</w:t>
      </w:r>
      <w:r w:rsidRPr="00C14489">
        <w:rPr>
          <w:rFonts w:ascii="Times New Roman" w:eastAsia="標楷體" w:hAnsi="Times New Roman" w:cs="Times New Roman"/>
        </w:rPr>
        <w:t xml:space="preserve">      </w:t>
      </w:r>
      <w:r w:rsidRPr="00C14489">
        <w:rPr>
          <w:rFonts w:ascii="Times New Roman" w:eastAsia="標楷體" w:hAnsi="Times New Roman" w:cs="Times New Roman"/>
        </w:rPr>
        <w:t>號</w:t>
      </w:r>
      <w:r w:rsidRPr="00C14489">
        <w:rPr>
          <w:rFonts w:ascii="Times New Roman" w:eastAsia="標楷體" w:hAnsi="Times New Roman" w:cs="Times New Roman"/>
        </w:rPr>
        <w:t xml:space="preserve"> </w:t>
      </w:r>
      <w:r w:rsidRPr="00C14489">
        <w:rPr>
          <w:rFonts w:ascii="Times New Roman" w:eastAsia="標楷體" w:hAnsi="Times New Roman" w:cs="Times New Roman"/>
        </w:rPr>
        <w:t>：</w:t>
      </w:r>
      <w:r w:rsidRPr="00C14489">
        <w:rPr>
          <w:rFonts w:ascii="Times New Roman" w:eastAsia="標楷體" w:hAnsi="Times New Roman" w:cs="Times New Roman"/>
        </w:rPr>
        <w:t xml:space="preserve"> ___________________     </w:t>
      </w:r>
      <w:r w:rsidRPr="00C14489">
        <w:rPr>
          <w:rFonts w:ascii="Times New Roman" w:eastAsia="標楷體" w:hAnsi="Times New Roman" w:cs="Times New Roman"/>
        </w:rPr>
        <w:t>連絡電話：</w:t>
      </w:r>
      <w:r w:rsidRPr="00C14489">
        <w:rPr>
          <w:rFonts w:ascii="Times New Roman" w:eastAsia="標楷體" w:hAnsi="Times New Roman" w:cs="Times New Roman"/>
        </w:rPr>
        <w:t xml:space="preserve">______________________ </w:t>
      </w:r>
    </w:p>
    <w:p w14:paraId="08759CEA" w14:textId="77777777" w:rsidR="006B7431" w:rsidRPr="00C14489" w:rsidRDefault="006B7431" w:rsidP="006C75A1">
      <w:pPr>
        <w:adjustRightInd w:val="0"/>
        <w:snapToGrid w:val="0"/>
        <w:rPr>
          <w:rFonts w:ascii="Times New Roman" w:eastAsia="標楷體" w:hAnsi="Times New Roman" w:cs="Times New Roman"/>
        </w:rPr>
      </w:pPr>
    </w:p>
    <w:p w14:paraId="718416F6" w14:textId="77777777" w:rsidR="006C75A1" w:rsidRPr="00C14489" w:rsidRDefault="006C75A1" w:rsidP="006C75A1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C14489">
        <w:rPr>
          <w:rFonts w:ascii="新細明體" w:eastAsia="新細明體" w:hAnsi="新細明體" w:cs="新細明體" w:hint="eastAsia"/>
        </w:rPr>
        <w:t>◎</w:t>
      </w:r>
      <w:r w:rsidRPr="00C14489">
        <w:rPr>
          <w:rFonts w:ascii="Times New Roman" w:eastAsia="標楷體" w:hAnsi="Times New Roman" w:cs="Times New Roman"/>
        </w:rPr>
        <w:t>請填寫申請人修課資料，如下表，未修習之課程則不需填寫。</w:t>
      </w:r>
    </w:p>
    <w:tbl>
      <w:tblPr>
        <w:tblStyle w:val="a3"/>
        <w:tblW w:w="8080" w:type="dxa"/>
        <w:tblInd w:w="-5" w:type="dxa"/>
        <w:tblLook w:val="04A0" w:firstRow="1" w:lastRow="0" w:firstColumn="1" w:lastColumn="0" w:noHBand="0" w:noVBand="1"/>
      </w:tblPr>
      <w:tblGrid>
        <w:gridCol w:w="2490"/>
        <w:gridCol w:w="629"/>
        <w:gridCol w:w="1944"/>
        <w:gridCol w:w="1657"/>
        <w:gridCol w:w="1360"/>
      </w:tblGrid>
      <w:tr w:rsidR="006C75A1" w:rsidRPr="00633067" w14:paraId="16696A29" w14:textId="77777777" w:rsidTr="006B7431">
        <w:trPr>
          <w:trHeight w:val="221"/>
        </w:trPr>
        <w:tc>
          <w:tcPr>
            <w:tcW w:w="2490" w:type="dxa"/>
          </w:tcPr>
          <w:p w14:paraId="7371E24F" w14:textId="77777777" w:rsidR="006C75A1" w:rsidRPr="00AD1254" w:rsidRDefault="006C75A1" w:rsidP="00700139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/>
                <w:sz w:val="20"/>
                <w:szCs w:val="20"/>
              </w:rPr>
              <w:t>課程名稱</w:t>
            </w:r>
          </w:p>
        </w:tc>
        <w:tc>
          <w:tcPr>
            <w:tcW w:w="629" w:type="dxa"/>
          </w:tcPr>
          <w:p w14:paraId="7303F625" w14:textId="77777777" w:rsidR="006C75A1" w:rsidRPr="00AD1254" w:rsidRDefault="006C75A1" w:rsidP="00700139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/>
                <w:sz w:val="20"/>
                <w:szCs w:val="20"/>
              </w:rPr>
              <w:t>學分</w:t>
            </w:r>
          </w:p>
        </w:tc>
        <w:tc>
          <w:tcPr>
            <w:tcW w:w="1944" w:type="dxa"/>
          </w:tcPr>
          <w:p w14:paraId="7A06D69C" w14:textId="77777777" w:rsidR="006C75A1" w:rsidRPr="00AD1254" w:rsidRDefault="006C75A1" w:rsidP="00700139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支援單位</w:t>
            </w:r>
          </w:p>
        </w:tc>
        <w:tc>
          <w:tcPr>
            <w:tcW w:w="1657" w:type="dxa"/>
          </w:tcPr>
          <w:p w14:paraId="73641189" w14:textId="77777777" w:rsidR="006C75A1" w:rsidRPr="00AD1254" w:rsidRDefault="006C75A1" w:rsidP="00700139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開課學期</w:t>
            </w:r>
          </w:p>
        </w:tc>
        <w:tc>
          <w:tcPr>
            <w:tcW w:w="1360" w:type="dxa"/>
          </w:tcPr>
          <w:p w14:paraId="6101A024" w14:textId="77777777" w:rsidR="006C75A1" w:rsidRPr="00AD1254" w:rsidRDefault="006C75A1" w:rsidP="00700139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125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成績</w:t>
            </w:r>
          </w:p>
        </w:tc>
      </w:tr>
      <w:tr w:rsidR="006C75A1" w:rsidRPr="00633067" w14:paraId="2B7BD45D" w14:textId="77777777" w:rsidTr="006B7431">
        <w:trPr>
          <w:trHeight w:val="326"/>
        </w:trPr>
        <w:tc>
          <w:tcPr>
            <w:tcW w:w="2490" w:type="dxa"/>
            <w:vAlign w:val="center"/>
          </w:tcPr>
          <w:p w14:paraId="651A5BA4" w14:textId="6953FAC1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F3A9DFC" w14:textId="0E979C4D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6CBAC9B" w14:textId="6934185D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0EA98AE8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9429C88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461DA67A" w14:textId="77777777" w:rsidTr="006B7431">
        <w:trPr>
          <w:trHeight w:val="327"/>
        </w:trPr>
        <w:tc>
          <w:tcPr>
            <w:tcW w:w="2490" w:type="dxa"/>
            <w:vAlign w:val="center"/>
          </w:tcPr>
          <w:p w14:paraId="488ECE26" w14:textId="3AD801B0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highlight w:val="yellow"/>
              </w:rPr>
            </w:pPr>
          </w:p>
        </w:tc>
        <w:tc>
          <w:tcPr>
            <w:tcW w:w="629" w:type="dxa"/>
            <w:vAlign w:val="center"/>
          </w:tcPr>
          <w:p w14:paraId="298763E5" w14:textId="69674BE8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A1004BC" w14:textId="55C7B493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57" w:type="dxa"/>
          </w:tcPr>
          <w:p w14:paraId="63927125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40B71E9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6F22B4E6" w14:textId="77777777" w:rsidTr="006B7431">
        <w:trPr>
          <w:trHeight w:val="326"/>
        </w:trPr>
        <w:tc>
          <w:tcPr>
            <w:tcW w:w="2490" w:type="dxa"/>
            <w:vAlign w:val="center"/>
          </w:tcPr>
          <w:p w14:paraId="7A885DF3" w14:textId="1F2AA828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C8925FE" w14:textId="32EBE7DC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14835EB6" w14:textId="0BC580D3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57" w:type="dxa"/>
          </w:tcPr>
          <w:p w14:paraId="0ED53301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24125A66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253417E6" w14:textId="77777777" w:rsidTr="006B7431">
        <w:trPr>
          <w:trHeight w:val="327"/>
        </w:trPr>
        <w:tc>
          <w:tcPr>
            <w:tcW w:w="2490" w:type="dxa"/>
            <w:vAlign w:val="center"/>
          </w:tcPr>
          <w:p w14:paraId="2182BE16" w14:textId="033A1BA7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FC32670" w14:textId="0A97F90D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6CA6655C" w14:textId="4281DA14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57" w:type="dxa"/>
          </w:tcPr>
          <w:p w14:paraId="468B6FFC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E53F03C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61859C4F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2FF9F9C6" w14:textId="1F1E1EDA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3EFDE4C" w14:textId="03138691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42FDA62" w14:textId="05D9796A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7AD9B418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CDEFC66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B7431" w:rsidRPr="00633067" w14:paraId="53FCF60E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32EC33DE" w14:textId="77777777" w:rsidR="006B7431" w:rsidRPr="00EC5943" w:rsidRDefault="006B743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A8EAB09" w14:textId="77777777" w:rsidR="006B7431" w:rsidRPr="00EC5943" w:rsidRDefault="006B743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3E443483" w14:textId="77777777" w:rsidR="006B7431" w:rsidRPr="00EC5943" w:rsidRDefault="006B743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599F60ED" w14:textId="77777777" w:rsidR="006B7431" w:rsidRPr="00AD1254" w:rsidRDefault="006B743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52564E0C" w14:textId="77777777" w:rsidR="006B7431" w:rsidRPr="00AD1254" w:rsidRDefault="006B743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B7431" w:rsidRPr="00633067" w14:paraId="087D53B6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2A4A8C90" w14:textId="77777777" w:rsidR="006B7431" w:rsidRPr="00EC5943" w:rsidRDefault="006B743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8FF36E6" w14:textId="77777777" w:rsidR="006B7431" w:rsidRPr="00EC5943" w:rsidRDefault="006B743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1E9CD14" w14:textId="77777777" w:rsidR="006B7431" w:rsidRPr="00EC5943" w:rsidRDefault="006B743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416D4298" w14:textId="77777777" w:rsidR="006B7431" w:rsidRPr="00AD1254" w:rsidRDefault="006B743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7A0A241" w14:textId="77777777" w:rsidR="006B7431" w:rsidRPr="00AD1254" w:rsidRDefault="006B743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6CDA064D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5DCA78EF" w14:textId="7A14FFF5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B8E5ACA" w14:textId="45416D90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F3DDBC9" w14:textId="6192512F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63259724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4243A36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69815ADD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0330AC44" w14:textId="22B983A4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D4D5C94" w14:textId="75504023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1BE59C98" w14:textId="12AC4142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52B54351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EE45AF0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27221103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2287BA89" w14:textId="3AF9DEBF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C0BE2F9" w14:textId="77DB813C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7F0F560D" w14:textId="41FBE70C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0A652AA2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62150B5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49363FA3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60F37116" w14:textId="445496A1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6464064" w14:textId="09740E48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0212FA6" w14:textId="1EE31A48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142D9566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3C93656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C75A1" w:rsidRPr="00633067" w14:paraId="45B5A574" w14:textId="77777777" w:rsidTr="006B7431">
        <w:trPr>
          <w:trHeight w:val="331"/>
        </w:trPr>
        <w:tc>
          <w:tcPr>
            <w:tcW w:w="2490" w:type="dxa"/>
            <w:vAlign w:val="center"/>
          </w:tcPr>
          <w:p w14:paraId="41343DAF" w14:textId="099D35F4" w:rsidR="006C75A1" w:rsidRPr="00EC5943" w:rsidRDefault="006C75A1" w:rsidP="006C75A1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C2F4AE1" w14:textId="78199CB1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D584739" w14:textId="7C237A59" w:rsidR="006C75A1" w:rsidRPr="00EC5943" w:rsidRDefault="006C75A1" w:rsidP="006C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57" w:type="dxa"/>
          </w:tcPr>
          <w:p w14:paraId="0EB11300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A32B0CE" w14:textId="77777777" w:rsidR="006C75A1" w:rsidRPr="00AD1254" w:rsidRDefault="006C75A1" w:rsidP="006C75A1">
            <w:pPr>
              <w:pStyle w:val="aa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64992C14" w14:textId="28EE1D74" w:rsidR="006C75A1" w:rsidRPr="00C14489" w:rsidRDefault="006C75A1" w:rsidP="006C75A1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C14489">
        <w:rPr>
          <w:rFonts w:ascii="新細明體" w:eastAsia="新細明體" w:hAnsi="新細明體" w:cs="新細明體" w:hint="eastAsia"/>
        </w:rPr>
        <w:t>※</w:t>
      </w:r>
      <w:r w:rsidRPr="00C14489">
        <w:rPr>
          <w:rFonts w:ascii="Times New Roman" w:eastAsia="標楷體" w:hAnsi="Times New Roman" w:cs="Times New Roman"/>
        </w:rPr>
        <w:t>說明：</w:t>
      </w:r>
    </w:p>
    <w:p w14:paraId="1BF47573" w14:textId="77777777" w:rsidR="009304CA" w:rsidRDefault="006B7431" w:rsidP="009304CA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 w:hint="eastAsia"/>
          <w:color w:val="000000" w:themeColor="text1"/>
        </w:rPr>
        <w:t>為</w:t>
      </w:r>
      <w:r w:rsidRPr="00D374EA">
        <w:rPr>
          <w:rFonts w:ascii="Times New Roman" w:eastAsia="標楷體" w:hAnsi="Times New Roman" w:cs="Times New Roman"/>
          <w:color w:val="000000" w:themeColor="text1"/>
        </w:rPr>
        <w:t>本校學生。</w:t>
      </w:r>
    </w:p>
    <w:p w14:paraId="33463643" w14:textId="05CB3914" w:rsidR="006C75A1" w:rsidRPr="00C41FFA" w:rsidRDefault="00866702" w:rsidP="001C1A30">
      <w:pPr>
        <w:pStyle w:val="aa"/>
        <w:numPr>
          <w:ilvl w:val="0"/>
          <w:numId w:val="1"/>
        </w:numPr>
        <w:adjustRightInd w:val="0"/>
        <w:snapToGrid w:val="0"/>
        <w:ind w:leftChars="0" w:rightChars="-59" w:right="-142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9304CA">
        <w:rPr>
          <w:rFonts w:ascii="Times New Roman" w:eastAsia="標楷體" w:hAnsi="Times New Roman" w:cs="Times New Roman"/>
        </w:rPr>
        <w:t>本微學</w:t>
      </w:r>
      <w:proofErr w:type="gramEnd"/>
      <w:r w:rsidRPr="009304CA">
        <w:rPr>
          <w:rFonts w:ascii="Times New Roman" w:eastAsia="標楷體" w:hAnsi="Times New Roman" w:cs="Times New Roman"/>
        </w:rPr>
        <w:t>程課程必修一門</w:t>
      </w:r>
      <w:r w:rsidRPr="00C41FFA">
        <w:rPr>
          <w:rFonts w:ascii="Times New Roman" w:eastAsia="標楷體" w:hAnsi="Times New Roman" w:cs="Times New Roman"/>
          <w:color w:val="000000" w:themeColor="text1"/>
        </w:rPr>
        <w:t>「</w:t>
      </w:r>
      <w:r w:rsidR="00A06F4C" w:rsidRPr="00C41FFA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運算思維與</w:t>
      </w:r>
      <w:r w:rsidR="00A06F4C" w:rsidRPr="00C41FFA">
        <w:rPr>
          <w:rFonts w:ascii="標楷體" w:eastAsia="標楷體" w:hAnsi="標楷體" w:cs="DFKaiShu-SB-Estd-BF"/>
          <w:color w:val="000000" w:themeColor="text1"/>
          <w:kern w:val="0"/>
          <w:szCs w:val="24"/>
        </w:rPr>
        <w:t>AI</w:t>
      </w:r>
      <w:proofErr w:type="gramStart"/>
      <w:r w:rsidR="00A06F4C" w:rsidRPr="00C41FFA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賦能程式設計</w:t>
      </w:r>
      <w:proofErr w:type="gramEnd"/>
      <w:r w:rsidRPr="00C41FFA">
        <w:rPr>
          <w:rFonts w:ascii="Times New Roman" w:eastAsia="標楷體" w:hAnsi="Times New Roman" w:cs="Times New Roman"/>
          <w:color w:val="000000" w:themeColor="text1"/>
        </w:rPr>
        <w:t>」，</w:t>
      </w:r>
      <w:r w:rsidRPr="009304CA">
        <w:rPr>
          <w:rFonts w:ascii="Times New Roman" w:eastAsia="標楷體" w:hAnsi="Times New Roman" w:cs="Times New Roman"/>
        </w:rPr>
        <w:t>學生</w:t>
      </w:r>
      <w:proofErr w:type="gramStart"/>
      <w:r w:rsidRPr="009304CA">
        <w:rPr>
          <w:rFonts w:ascii="Times New Roman" w:eastAsia="標楷體" w:hAnsi="Times New Roman" w:cs="Times New Roman"/>
        </w:rPr>
        <w:t>修習本微學程需</w:t>
      </w:r>
      <w:proofErr w:type="gramEnd"/>
      <w:r w:rsidRPr="009304CA">
        <w:rPr>
          <w:rFonts w:ascii="Times New Roman" w:eastAsia="標楷體" w:hAnsi="Times New Roman" w:cs="Times New Roman"/>
        </w:rPr>
        <w:t>經過申請，至少修習</w:t>
      </w:r>
      <w:r w:rsidRPr="009304CA">
        <w:rPr>
          <w:rFonts w:ascii="Times New Roman" w:eastAsia="標楷體" w:hAnsi="Times New Roman" w:cs="Times New Roman"/>
        </w:rPr>
        <w:t>8</w:t>
      </w:r>
      <w:r w:rsidRPr="009304CA">
        <w:rPr>
          <w:rFonts w:ascii="Times New Roman" w:eastAsia="標楷體" w:hAnsi="Times New Roman" w:cs="Times New Roman"/>
        </w:rPr>
        <w:t>學分</w:t>
      </w:r>
      <w:r w:rsidR="009304CA" w:rsidRPr="009304CA">
        <w:rPr>
          <w:rFonts w:eastAsia="標楷體" w:hAnsi="標楷體" w:hint="eastAsia"/>
        </w:rPr>
        <w:t>，經審查學分核可後，始得核發證書。</w:t>
      </w:r>
    </w:p>
    <w:p w14:paraId="60596B69" w14:textId="617A8F5B" w:rsidR="00C41FFA" w:rsidRPr="009304CA" w:rsidRDefault="00C41FFA" w:rsidP="001C1A30">
      <w:pPr>
        <w:pStyle w:val="aa"/>
        <w:numPr>
          <w:ilvl w:val="0"/>
          <w:numId w:val="1"/>
        </w:numPr>
        <w:adjustRightInd w:val="0"/>
        <w:snapToGrid w:val="0"/>
        <w:ind w:leftChars="0" w:rightChars="-59" w:right="-142"/>
        <w:rPr>
          <w:rFonts w:ascii="Times New Roman" w:eastAsia="標楷體" w:hAnsi="Times New Roman" w:cs="Times New Roman"/>
          <w:color w:val="000000" w:themeColor="text1"/>
        </w:rPr>
      </w:pPr>
      <w:r w:rsidRPr="00A61E64">
        <w:rPr>
          <w:rFonts w:eastAsia="標楷體" w:hint="eastAsia"/>
          <w:b/>
          <w:bCs/>
          <w:color w:val="000000" w:themeColor="text1"/>
        </w:rPr>
        <w:t>114</w:t>
      </w:r>
      <w:r w:rsidRPr="00A61E64">
        <w:rPr>
          <w:rFonts w:eastAsia="標楷體" w:hint="eastAsia"/>
          <w:b/>
          <w:bCs/>
          <w:color w:val="000000" w:themeColor="text1"/>
        </w:rPr>
        <w:t>學年度</w:t>
      </w:r>
      <w:r w:rsidRPr="00A61E64">
        <w:rPr>
          <w:rFonts w:eastAsia="標楷體" w:hint="eastAsia"/>
          <w:b/>
          <w:bCs/>
          <w:color w:val="000000" w:themeColor="text1"/>
        </w:rPr>
        <w:t>(</w:t>
      </w:r>
      <w:r w:rsidRPr="00A61E64">
        <w:rPr>
          <w:rFonts w:eastAsia="標楷體" w:hint="eastAsia"/>
          <w:b/>
          <w:bCs/>
          <w:color w:val="000000" w:themeColor="text1"/>
        </w:rPr>
        <w:t>含</w:t>
      </w:r>
      <w:r w:rsidRPr="00A61E64">
        <w:rPr>
          <w:rFonts w:eastAsia="標楷體" w:hint="eastAsia"/>
          <w:b/>
          <w:bCs/>
          <w:color w:val="000000" w:themeColor="text1"/>
        </w:rPr>
        <w:t>)</w:t>
      </w:r>
      <w:r w:rsidRPr="00A61E64">
        <w:rPr>
          <w:rFonts w:eastAsia="標楷體" w:hint="eastAsia"/>
          <w:b/>
          <w:bCs/>
          <w:color w:val="000000" w:themeColor="text1"/>
        </w:rPr>
        <w:t>以前修習管理學院「運算思維與程式設計」課程</w:t>
      </w:r>
      <w:proofErr w:type="gramStart"/>
      <w:r w:rsidRPr="00A61E64">
        <w:rPr>
          <w:rFonts w:eastAsia="標楷體" w:hint="eastAsia"/>
          <w:b/>
          <w:bCs/>
          <w:color w:val="000000" w:themeColor="text1"/>
        </w:rPr>
        <w:t>可認抵</w:t>
      </w:r>
      <w:proofErr w:type="gramEnd"/>
      <w:r w:rsidRPr="00A61E64">
        <w:rPr>
          <w:rFonts w:eastAsia="標楷體" w:hint="eastAsia"/>
          <w:b/>
          <w:bCs/>
          <w:color w:val="000000" w:themeColor="text1"/>
        </w:rPr>
        <w:t>「</w:t>
      </w:r>
      <w:r w:rsidRPr="00A61E64">
        <w:rPr>
          <w:rFonts w:eastAsia="標楷體"/>
          <w:b/>
          <w:bCs/>
          <w:color w:val="000000" w:themeColor="text1"/>
        </w:rPr>
        <w:t>運算思維與</w:t>
      </w:r>
      <w:r w:rsidRPr="00A61E64">
        <w:rPr>
          <w:rFonts w:eastAsia="標楷體"/>
          <w:b/>
          <w:bCs/>
          <w:color w:val="000000" w:themeColor="text1"/>
        </w:rPr>
        <w:t xml:space="preserve"> AI </w:t>
      </w:r>
      <w:proofErr w:type="gramStart"/>
      <w:r w:rsidRPr="00A61E64">
        <w:rPr>
          <w:rFonts w:eastAsia="標楷體"/>
          <w:b/>
          <w:bCs/>
          <w:color w:val="000000" w:themeColor="text1"/>
        </w:rPr>
        <w:t>賦能程式設計</w:t>
      </w:r>
      <w:proofErr w:type="gramEnd"/>
      <w:r w:rsidRPr="00A61E64">
        <w:rPr>
          <w:rFonts w:eastAsia="標楷體" w:hint="eastAsia"/>
          <w:b/>
          <w:bCs/>
          <w:color w:val="000000" w:themeColor="text1"/>
        </w:rPr>
        <w:t>」</w:t>
      </w:r>
    </w:p>
    <w:p w14:paraId="279C7212" w14:textId="333795BC" w:rsidR="006C75A1" w:rsidRDefault="006C75A1" w:rsidP="006C75A1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Times New Roman" w:eastAsia="標楷體" w:hAnsi="Times New Roman" w:cs="Times New Roman"/>
        </w:rPr>
      </w:pPr>
      <w:r w:rsidRPr="00C14489">
        <w:rPr>
          <w:rFonts w:ascii="Times New Roman" w:eastAsia="標楷體" w:hAnsi="Times New Roman" w:cs="Times New Roman"/>
        </w:rPr>
        <w:t>經核准修讀學分學程之學生，於修畢學程規定之科目與學分者，得向學程設置單位申請核發學程學分證明，經學程設置單位審核無誤後，由教務處發給學程學分證明書。</w:t>
      </w:r>
    </w:p>
    <w:p w14:paraId="4BFA19D2" w14:textId="40BD2E6D" w:rsidR="00866702" w:rsidRPr="00866702" w:rsidRDefault="006B7431" w:rsidP="00866702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Times New Roman" w:eastAsia="標楷體" w:hAnsi="Times New Roman" w:cs="Times New Roman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檢附文件：本申請表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>與</w:t>
      </w:r>
      <w:r w:rsidRPr="00D374EA">
        <w:rPr>
          <w:rFonts w:ascii="Times New Roman" w:eastAsia="標楷體" w:hAnsi="Times New Roman" w:cs="Times New Roman"/>
          <w:b/>
          <w:bCs/>
          <w:color w:val="000000" w:themeColor="text1"/>
        </w:rPr>
        <w:t>歷年成績單</w:t>
      </w:r>
      <w:r w:rsidRPr="00D374EA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影</w:t>
      </w:r>
      <w:r w:rsidRPr="00D374EA">
        <w:rPr>
          <w:rFonts w:ascii="Times New Roman" w:eastAsia="標楷體" w:hAnsi="Times New Roman" w:cs="Times New Roman"/>
          <w:b/>
          <w:bCs/>
          <w:color w:val="000000" w:themeColor="text1"/>
        </w:rPr>
        <w:t>本</w:t>
      </w:r>
      <w:r w:rsidRPr="00D374EA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4FB17A27" w14:textId="77777777" w:rsidR="006B7431" w:rsidRPr="00866702" w:rsidRDefault="006B7431" w:rsidP="006B7431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</w:p>
    <w:p w14:paraId="66A7FB2A" w14:textId="77777777" w:rsidR="006B7431" w:rsidRPr="00D374EA" w:rsidRDefault="006B7431" w:rsidP="006B7431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申請人簽名：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            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 </w:t>
      </w:r>
    </w:p>
    <w:p w14:paraId="555B61A8" w14:textId="77777777" w:rsidR="006B7431" w:rsidRPr="00D374EA" w:rsidRDefault="006B7431" w:rsidP="006B7431">
      <w:pPr>
        <w:widowControl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開設單位承辦人：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            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  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          </w:t>
      </w:r>
      <w:r w:rsidRPr="00D374EA">
        <w:rPr>
          <w:rFonts w:ascii="Times New Roman" w:eastAsia="標楷體" w:hAnsi="Times New Roman" w:cs="Times New Roman"/>
          <w:color w:val="000000" w:themeColor="text1"/>
        </w:rPr>
        <w:t>開設單位主管：</w:t>
      </w:r>
    </w:p>
    <w:p w14:paraId="0B2637EC" w14:textId="26124BF9" w:rsidR="004602D1" w:rsidRPr="006C75A1" w:rsidRDefault="006B7431" w:rsidP="006B7431">
      <w:pPr>
        <w:ind w:left="425" w:hangingChars="177" w:hanging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>管理學院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sectPr w:rsidR="004602D1" w:rsidRPr="006C75A1" w:rsidSect="00B66C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7ED4" w14:textId="77777777" w:rsidR="00A23E1A" w:rsidRDefault="00A23E1A" w:rsidP="00282C3C">
      <w:r>
        <w:separator/>
      </w:r>
    </w:p>
  </w:endnote>
  <w:endnote w:type="continuationSeparator" w:id="0">
    <w:p w14:paraId="20CA25F6" w14:textId="77777777" w:rsidR="00A23E1A" w:rsidRDefault="00A23E1A" w:rsidP="0028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5212" w14:textId="77777777" w:rsidR="00A23E1A" w:rsidRDefault="00A23E1A" w:rsidP="00282C3C">
      <w:r>
        <w:separator/>
      </w:r>
    </w:p>
  </w:footnote>
  <w:footnote w:type="continuationSeparator" w:id="0">
    <w:p w14:paraId="33DD7BE3" w14:textId="77777777" w:rsidR="00A23E1A" w:rsidRDefault="00A23E1A" w:rsidP="00282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614B7"/>
    <w:multiLevelType w:val="hybridMultilevel"/>
    <w:tmpl w:val="C4CEB7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34"/>
    <w:rsid w:val="00003B83"/>
    <w:rsid w:val="000A6EE9"/>
    <w:rsid w:val="000F254D"/>
    <w:rsid w:val="000F2D15"/>
    <w:rsid w:val="0017239B"/>
    <w:rsid w:val="00181F69"/>
    <w:rsid w:val="001B75E8"/>
    <w:rsid w:val="001C1A30"/>
    <w:rsid w:val="001D5F22"/>
    <w:rsid w:val="00211F30"/>
    <w:rsid w:val="00226CF8"/>
    <w:rsid w:val="00232010"/>
    <w:rsid w:val="00236775"/>
    <w:rsid w:val="00282C3C"/>
    <w:rsid w:val="002931E1"/>
    <w:rsid w:val="0029717C"/>
    <w:rsid w:val="002E0C1C"/>
    <w:rsid w:val="00314D24"/>
    <w:rsid w:val="00321BD4"/>
    <w:rsid w:val="00321C89"/>
    <w:rsid w:val="00376613"/>
    <w:rsid w:val="003D706E"/>
    <w:rsid w:val="003E1451"/>
    <w:rsid w:val="00400EFD"/>
    <w:rsid w:val="004030D6"/>
    <w:rsid w:val="00435BC2"/>
    <w:rsid w:val="004602D1"/>
    <w:rsid w:val="004B10C4"/>
    <w:rsid w:val="00511CFB"/>
    <w:rsid w:val="005174CD"/>
    <w:rsid w:val="00570F40"/>
    <w:rsid w:val="005907B8"/>
    <w:rsid w:val="005C361F"/>
    <w:rsid w:val="005C4E62"/>
    <w:rsid w:val="005F5309"/>
    <w:rsid w:val="00661E63"/>
    <w:rsid w:val="006805C3"/>
    <w:rsid w:val="006B35D4"/>
    <w:rsid w:val="006B7431"/>
    <w:rsid w:val="006C045B"/>
    <w:rsid w:val="006C75A1"/>
    <w:rsid w:val="00702F2C"/>
    <w:rsid w:val="00715830"/>
    <w:rsid w:val="00722EDB"/>
    <w:rsid w:val="00751557"/>
    <w:rsid w:val="007574FB"/>
    <w:rsid w:val="007C07AF"/>
    <w:rsid w:val="007C1234"/>
    <w:rsid w:val="007F123C"/>
    <w:rsid w:val="00831077"/>
    <w:rsid w:val="00834342"/>
    <w:rsid w:val="008360B7"/>
    <w:rsid w:val="00842844"/>
    <w:rsid w:val="00851B79"/>
    <w:rsid w:val="00866702"/>
    <w:rsid w:val="008926E0"/>
    <w:rsid w:val="008E37C0"/>
    <w:rsid w:val="008E6728"/>
    <w:rsid w:val="009304CA"/>
    <w:rsid w:val="00947219"/>
    <w:rsid w:val="009B2605"/>
    <w:rsid w:val="009E2E12"/>
    <w:rsid w:val="00A06B39"/>
    <w:rsid w:val="00A06F4C"/>
    <w:rsid w:val="00A23E1A"/>
    <w:rsid w:val="00A32BE1"/>
    <w:rsid w:val="00A61E64"/>
    <w:rsid w:val="00AB32A1"/>
    <w:rsid w:val="00AB4DC6"/>
    <w:rsid w:val="00AC0555"/>
    <w:rsid w:val="00B040B3"/>
    <w:rsid w:val="00B2109C"/>
    <w:rsid w:val="00B66C9C"/>
    <w:rsid w:val="00B8262D"/>
    <w:rsid w:val="00BA2A39"/>
    <w:rsid w:val="00C11D08"/>
    <w:rsid w:val="00C2145C"/>
    <w:rsid w:val="00C41FFA"/>
    <w:rsid w:val="00CA0521"/>
    <w:rsid w:val="00D1027D"/>
    <w:rsid w:val="00D13771"/>
    <w:rsid w:val="00D1753C"/>
    <w:rsid w:val="00D37301"/>
    <w:rsid w:val="00D71DCA"/>
    <w:rsid w:val="00D95BC3"/>
    <w:rsid w:val="00DA20A7"/>
    <w:rsid w:val="00DA2EE9"/>
    <w:rsid w:val="00DA4CB0"/>
    <w:rsid w:val="00DA7E82"/>
    <w:rsid w:val="00DB23E2"/>
    <w:rsid w:val="00DD7276"/>
    <w:rsid w:val="00E15747"/>
    <w:rsid w:val="00E23B13"/>
    <w:rsid w:val="00E475E0"/>
    <w:rsid w:val="00E676D5"/>
    <w:rsid w:val="00EC5943"/>
    <w:rsid w:val="00ED37D8"/>
    <w:rsid w:val="00EE5686"/>
    <w:rsid w:val="00F2263A"/>
    <w:rsid w:val="00F31894"/>
    <w:rsid w:val="00F938B1"/>
    <w:rsid w:val="00FC03E6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81F90"/>
  <w15:chartTrackingRefBased/>
  <w15:docId w15:val="{EC5E63DA-89C5-42D0-B225-B4BA4C0A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2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F9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37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2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82C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82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82C3C"/>
    <w:rPr>
      <w:sz w:val="20"/>
      <w:szCs w:val="20"/>
    </w:rPr>
  </w:style>
  <w:style w:type="paragraph" w:styleId="aa">
    <w:name w:val="List Paragraph"/>
    <w:basedOn w:val="a"/>
    <w:uiPriority w:val="34"/>
    <w:qFormat/>
    <w:rsid w:val="006C75A1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9304C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30</cp:revision>
  <cp:lastPrinted>2021-03-23T09:00:00Z</cp:lastPrinted>
  <dcterms:created xsi:type="dcterms:W3CDTF">2025-12-26T02:38:00Z</dcterms:created>
  <dcterms:modified xsi:type="dcterms:W3CDTF">2026-03-06T08:51:00Z</dcterms:modified>
</cp:coreProperties>
</file>